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1" w:rsidRDefault="00612B01" w:rsidP="00060943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Учитель: Родина Наталия Александровна</w:t>
      </w:r>
      <w:r w:rsidR="00C962F9">
        <w:rPr>
          <w:rFonts w:ascii="Times New Roman" w:hAnsi="Times New Roman" w:cs="Times New Roman"/>
          <w:color w:val="auto"/>
          <w:sz w:val="28"/>
          <w:szCs w:val="28"/>
        </w:rPr>
        <w:t xml:space="preserve"> МБОУ «</w:t>
      </w:r>
      <w:proofErr w:type="spellStart"/>
      <w:r w:rsidR="00C962F9">
        <w:rPr>
          <w:rFonts w:ascii="Times New Roman" w:hAnsi="Times New Roman" w:cs="Times New Roman"/>
          <w:color w:val="auto"/>
          <w:sz w:val="28"/>
          <w:szCs w:val="28"/>
        </w:rPr>
        <w:t>Очёрская</w:t>
      </w:r>
      <w:proofErr w:type="spellEnd"/>
      <w:r w:rsidR="00C962F9">
        <w:rPr>
          <w:rFonts w:ascii="Times New Roman" w:hAnsi="Times New Roman" w:cs="Times New Roman"/>
          <w:color w:val="auto"/>
          <w:sz w:val="28"/>
          <w:szCs w:val="28"/>
        </w:rPr>
        <w:t xml:space="preserve"> СОШ №1»</w:t>
      </w:r>
    </w:p>
    <w:p w:rsidR="00060943" w:rsidRPr="00C962F9" w:rsidRDefault="00060943" w:rsidP="00060943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62F9">
        <w:rPr>
          <w:rFonts w:ascii="Times New Roman" w:hAnsi="Times New Roman" w:cs="Times New Roman"/>
          <w:b/>
          <w:color w:val="auto"/>
          <w:sz w:val="28"/>
          <w:szCs w:val="28"/>
        </w:rPr>
        <w:t>Предмет: Литературное чтение</w:t>
      </w:r>
      <w:r w:rsidR="00C962F9" w:rsidRPr="00C962F9">
        <w:rPr>
          <w:rFonts w:ascii="Times New Roman" w:hAnsi="Times New Roman" w:cs="Times New Roman"/>
          <w:b/>
          <w:color w:val="auto"/>
          <w:sz w:val="28"/>
          <w:szCs w:val="28"/>
        </w:rPr>
        <w:t>, 3</w:t>
      </w:r>
      <w:r w:rsidR="00133419" w:rsidRPr="00C96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 </w:t>
      </w:r>
    </w:p>
    <w:p w:rsidR="00A6733F" w:rsidRPr="00CF4763" w:rsidRDefault="00133419" w:rsidP="00A6733F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Тип урока: урок внеклассного чтения</w:t>
      </w:r>
      <w:r w:rsidR="00DC52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733F" w:rsidRPr="00C962F9" w:rsidRDefault="00060943" w:rsidP="00A6733F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6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урока:  </w:t>
      </w:r>
      <w:r w:rsidR="00A6733F" w:rsidRPr="00C962F9">
        <w:rPr>
          <w:rFonts w:ascii="Times New Roman" w:hAnsi="Times New Roman" w:cs="Times New Roman"/>
          <w:b/>
          <w:color w:val="auto"/>
          <w:sz w:val="28"/>
          <w:szCs w:val="28"/>
        </w:rPr>
        <w:t>«Вечный огонь</w:t>
      </w:r>
      <w:r w:rsidR="00CF4763" w:rsidRPr="00C962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душе</w:t>
      </w:r>
      <w:r w:rsidR="00A6733F" w:rsidRPr="00C962F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32953" w:rsidRPr="00CF4763" w:rsidRDefault="00532953" w:rsidP="00532953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b/>
          <w:color w:val="auto"/>
          <w:sz w:val="28"/>
          <w:szCs w:val="28"/>
        </w:rPr>
        <w:t>Цель урока: </w:t>
      </w:r>
    </w:p>
    <w:p w:rsidR="00532953" w:rsidRPr="00CF4763" w:rsidRDefault="00532953" w:rsidP="00532953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CF47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ормировать читательские умения у детей при работе с текстом, активизировать «вдумчивое чтение»; </w:t>
      </w:r>
      <w:r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находить </w:t>
      </w:r>
      <w:r w:rsidR="00BF1309" w:rsidRPr="00CF4763">
        <w:rPr>
          <w:rFonts w:ascii="Times New Roman" w:hAnsi="Times New Roman" w:cs="Times New Roman"/>
          <w:color w:val="auto"/>
          <w:sz w:val="28"/>
          <w:szCs w:val="28"/>
        </w:rPr>
        <w:t>слова и выражения</w:t>
      </w:r>
      <w:r w:rsidRPr="00CF4763">
        <w:rPr>
          <w:rFonts w:ascii="Times New Roman" w:hAnsi="Times New Roman" w:cs="Times New Roman"/>
          <w:color w:val="auto"/>
          <w:sz w:val="28"/>
          <w:szCs w:val="28"/>
        </w:rPr>
        <w:t>, помогающие понять эмоционально – смысловое содержание произведения</w:t>
      </w:r>
      <w:r w:rsidRPr="00CF47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изучения темы: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умения:</w:t>
      </w:r>
    </w:p>
    <w:p w:rsidR="006A4157" w:rsidRPr="00CF4763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-уметь воспринимать и анализировать литературное произведение</w:t>
      </w:r>
      <w:r w:rsidR="006A4157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(определять тему, </w:t>
      </w:r>
      <w:r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пытаться выделять 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главную мысль</w:t>
      </w:r>
      <w:r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характеризовать героев по их поступкам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="006A4157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FA5F10" w:rsidRPr="00CF4763" w:rsidRDefault="006A4157" w:rsidP="006A4157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-уметь ориентироваться в тексте, выполнять выборочное чтение по заданию</w:t>
      </w:r>
      <w:r w:rsidR="00FA5F10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BF1309" w:rsidRPr="00CF4763" w:rsidRDefault="00FA5F10" w:rsidP="006A4157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-уметь соотносить слово и его значение</w:t>
      </w:r>
      <w:r w:rsidR="00BF1309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</w:p>
    <w:p w:rsidR="00BF1309" w:rsidRPr="00CF4763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-принима</w:t>
      </w:r>
      <w:r w:rsidR="00260453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 и сохраня</w:t>
      </w:r>
      <w:r w:rsidR="00260453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учебную мотивацию</w:t>
      </w:r>
      <w:r w:rsidR="00260453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уроке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260453" w:rsidRPr="00BF1309" w:rsidRDefault="00185417" w:rsidP="00260453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-прилага</w:t>
      </w:r>
      <w:r w:rsidR="00260453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260453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усилия для выполнения заданий;</w:t>
      </w:r>
    </w:p>
    <w:p w:rsidR="00BF1309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-понима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смысл получаемых знаний;</w:t>
      </w:r>
    </w:p>
    <w:p w:rsidR="00BF1309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-оценива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усваиваемое содержание, обеспечивающее личный моральный выбор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</w:t>
      </w:r>
    </w:p>
    <w:p w:rsidR="00BF1309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-планирова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ь 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(в сотрудничестве с учителем и одноклассниками или самостоятельно)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необходимые действия;</w:t>
      </w:r>
    </w:p>
    <w:p w:rsidR="00BF1309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-оценива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собственную деятельность</w:t>
      </w:r>
      <w:r w:rsidR="00BF1309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</w:p>
    <w:p w:rsidR="00BF1309" w:rsidRPr="00CF4763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-</w:t>
      </w:r>
      <w:r w:rsidR="001854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осознава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 w:rsidR="001854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познавательную задачу;</w:t>
      </w:r>
    </w:p>
    <w:p w:rsidR="00FA5F10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предполага</w:t>
      </w:r>
      <w:r w:rsidR="00FA5F10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FA5F10"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содержание текста по заглавию</w:t>
      </w:r>
    </w:p>
    <w:p w:rsidR="00BF1309" w:rsidRPr="00CF4763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-самостоятельно находит</w:t>
      </w:r>
      <w:r w:rsidR="001854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нужную информацию;</w:t>
      </w:r>
    </w:p>
    <w:p w:rsidR="006A4157" w:rsidRPr="00BF1309" w:rsidRDefault="006A415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развивает умение работать с моделью по содержанию; 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-читает, слушает, рассуждает</w:t>
      </w:r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Коммуникативные</w:t>
      </w:r>
      <w:proofErr w:type="gramStart"/>
      <w:r w:rsidRPr="00BF1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BF1309" w:rsidRPr="00BF1309" w:rsidRDefault="00BF1309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130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-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строит</w:t>
      </w:r>
      <w:r w:rsidR="001854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небольшие монологические высказывания;</w:t>
      </w:r>
    </w:p>
    <w:p w:rsidR="00BF1309" w:rsidRPr="00BF1309" w:rsidRDefault="00185417" w:rsidP="00BF1309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осуществля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</w:t>
      </w:r>
      <w:r w:rsidR="00BF1309" w:rsidRPr="00BF130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совместную деятельность с учётом конкретных учебно-познавательных задач</w:t>
      </w:r>
    </w:p>
    <w:p w:rsidR="00086086" w:rsidRPr="00CF4763" w:rsidRDefault="00133419" w:rsidP="00133419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Ход урока</w:t>
      </w:r>
    </w:p>
    <w:p w:rsidR="00014E9B" w:rsidRPr="00CF4763" w:rsidRDefault="009E7655" w:rsidP="00133419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F4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14E9B" w:rsidRPr="00CF4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Организационный момент: </w:t>
      </w:r>
    </w:p>
    <w:p w:rsidR="00133419" w:rsidRPr="00CF4763" w:rsidRDefault="00014E9B" w:rsidP="00014E9B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Есть тексты на </w:t>
      </w:r>
      <w:proofErr w:type="gramStart"/>
      <w:r w:rsidRPr="00CF4763">
        <w:rPr>
          <w:rFonts w:ascii="Times New Roman" w:hAnsi="Times New Roman" w:cs="Times New Roman"/>
          <w:color w:val="auto"/>
          <w:sz w:val="28"/>
          <w:szCs w:val="28"/>
        </w:rPr>
        <w:t>столе</w:t>
      </w:r>
      <w:proofErr w:type="gramEnd"/>
      <w:r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 и есть тетрадка,</w:t>
      </w:r>
    </w:p>
    <w:p w:rsidR="00014E9B" w:rsidRPr="00CF4763" w:rsidRDefault="00014E9B" w:rsidP="00014E9B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Не хочется играть мне с вами в прятки.</w:t>
      </w:r>
    </w:p>
    <w:p w:rsidR="00014E9B" w:rsidRPr="00CF4763" w:rsidRDefault="00014E9B" w:rsidP="00014E9B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И некогда дуть на корабль бумажный – </w:t>
      </w:r>
    </w:p>
    <w:p w:rsidR="00014E9B" w:rsidRPr="00CF4763" w:rsidRDefault="00014E9B" w:rsidP="00014E9B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Сегодня в классе у ребят урок уж очень важный.</w:t>
      </w:r>
    </w:p>
    <w:p w:rsidR="009E7655" w:rsidRPr="00CF4763" w:rsidRDefault="009E7655" w:rsidP="00133419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CF4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Мотивация к учебной деятельности</w:t>
      </w:r>
      <w:r w:rsidR="00014E9B" w:rsidRPr="00CF4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(слайд 1)</w:t>
      </w:r>
    </w:p>
    <w:p w:rsidR="009E7655" w:rsidRPr="00CF4763" w:rsidRDefault="009E7655" w:rsidP="00133419">
      <w:pPr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i/>
          <w:color w:val="auto"/>
          <w:sz w:val="28"/>
          <w:szCs w:val="28"/>
        </w:rPr>
        <w:t>Лев Пантелеев «Главный инженер», Анатолий Митяев «Опасный суп</w:t>
      </w:r>
      <w:r w:rsidR="00DC52D1">
        <w:rPr>
          <w:rFonts w:ascii="Times New Roman" w:hAnsi="Times New Roman" w:cs="Times New Roman"/>
          <w:i/>
          <w:color w:val="auto"/>
          <w:sz w:val="28"/>
          <w:szCs w:val="28"/>
        </w:rPr>
        <w:t>», Сергей Алексеев «Достучался»</w:t>
      </w:r>
      <w:r w:rsidR="00014E9B" w:rsidRPr="00CF4763">
        <w:rPr>
          <w:rFonts w:ascii="Times New Roman" w:hAnsi="Times New Roman" w:cs="Times New Roman"/>
          <w:i/>
          <w:color w:val="auto"/>
          <w:sz w:val="28"/>
          <w:szCs w:val="28"/>
        </w:rPr>
        <w:t>, Сергей Алексеев «Ни шагу назад!»</w:t>
      </w:r>
    </w:p>
    <w:p w:rsidR="00014E9B" w:rsidRPr="00CF4763" w:rsidRDefault="009E7655" w:rsidP="0013341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Вспомните, пожалуйста, о чём вам </w:t>
      </w:r>
      <w:r w:rsidR="00014E9B"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напоминают </w:t>
      </w:r>
      <w:r w:rsidRPr="00CF4763">
        <w:rPr>
          <w:rFonts w:ascii="Times New Roman" w:hAnsi="Times New Roman" w:cs="Times New Roman"/>
          <w:color w:val="auto"/>
          <w:sz w:val="28"/>
          <w:szCs w:val="28"/>
        </w:rPr>
        <w:t>эти названия</w:t>
      </w:r>
      <w:r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? </w:t>
      </w:r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>(эти произведения мы читали в прошл</w:t>
      </w:r>
      <w:r w:rsidR="008305C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ом </w:t>
      </w:r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году</w:t>
      </w:r>
      <w:proofErr w:type="gramStart"/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,</w:t>
      </w:r>
      <w:proofErr w:type="gramEnd"/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они о </w:t>
      </w:r>
      <w:proofErr w:type="spellStart"/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>ВОв</w:t>
      </w:r>
      <w:proofErr w:type="spellEnd"/>
      <w:r w:rsidR="00A96037" w:rsidRPr="00CF476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A96037" w:rsidRPr="00CF47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2953" w:rsidRPr="00CF4763" w:rsidRDefault="00532953" w:rsidP="0013341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Какой из этих рассказов вам не знаком? («Ни шагу назад!»)</w:t>
      </w:r>
    </w:p>
    <w:p w:rsidR="009351AC" w:rsidRPr="00CF4763" w:rsidRDefault="009351AC" w:rsidP="009351AC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CF4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6919" w:rsidRPr="00CF4763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Pr="00CF4763">
        <w:rPr>
          <w:rFonts w:ascii="Times New Roman" w:hAnsi="Times New Roman" w:cs="Times New Roman"/>
          <w:b/>
          <w:color w:val="auto"/>
          <w:sz w:val="28"/>
          <w:szCs w:val="28"/>
        </w:rPr>
        <w:t>ормулирование темы, постановка целей</w:t>
      </w:r>
    </w:p>
    <w:p w:rsidR="00014E9B" w:rsidRPr="00CF4763" w:rsidRDefault="00014E9B" w:rsidP="00133419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color w:val="auto"/>
          <w:sz w:val="28"/>
          <w:szCs w:val="28"/>
        </w:rPr>
        <w:t>Тогда вы уже догадались, какая тема будет на уроке? Чем мы будем заниматься? (</w:t>
      </w:r>
      <w:r w:rsidRPr="00CF4763">
        <w:rPr>
          <w:rFonts w:ascii="Times New Roman" w:hAnsi="Times New Roman" w:cs="Times New Roman"/>
          <w:i/>
          <w:color w:val="auto"/>
          <w:sz w:val="28"/>
          <w:szCs w:val="28"/>
        </w:rPr>
        <w:t>ответы детей</w:t>
      </w:r>
      <w:r w:rsidRPr="00CF476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51C70" w:rsidRPr="00CF4763" w:rsidRDefault="00014E9B" w:rsidP="00133419">
      <w:pPr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51C70" w:rsidRPr="00CF4763">
        <w:rPr>
          <w:rFonts w:ascii="Times New Roman" w:hAnsi="Times New Roman" w:cs="Times New Roman"/>
          <w:i/>
          <w:color w:val="auto"/>
          <w:sz w:val="28"/>
          <w:szCs w:val="28"/>
        </w:rPr>
        <w:t>(сегодня будем говорить о Великой Отечественной войне</w:t>
      </w:r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читать </w:t>
      </w:r>
      <w:r w:rsidR="00DC52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новые </w:t>
      </w:r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>пр</w:t>
      </w:r>
      <w:r w:rsidR="00DC52D1">
        <w:rPr>
          <w:rFonts w:ascii="Times New Roman" w:hAnsi="Times New Roman" w:cs="Times New Roman"/>
          <w:i/>
          <w:color w:val="auto"/>
          <w:sz w:val="28"/>
          <w:szCs w:val="28"/>
        </w:rPr>
        <w:t>оизведени</w:t>
      </w:r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я, анализировать, расширять </w:t>
      </w:r>
      <w:proofErr w:type="spellStart"/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>слов</w:t>
      </w:r>
      <w:proofErr w:type="gramStart"/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>.з</w:t>
      </w:r>
      <w:proofErr w:type="gramEnd"/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>апас</w:t>
      </w:r>
      <w:proofErr w:type="spellEnd"/>
      <w:r w:rsidR="009351AC" w:rsidRPr="00CF4763">
        <w:rPr>
          <w:rFonts w:ascii="Times New Roman" w:hAnsi="Times New Roman" w:cs="Times New Roman"/>
          <w:i/>
          <w:color w:val="auto"/>
          <w:sz w:val="28"/>
          <w:szCs w:val="28"/>
        </w:rPr>
        <w:t>…</w:t>
      </w:r>
      <w:r w:rsidR="00951C70" w:rsidRPr="00CF4763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532953" w:rsidRPr="00CF4763" w:rsidRDefault="00C16919" w:rsidP="00CD0441">
      <w:pPr>
        <w:pStyle w:val="af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F4763">
        <w:rPr>
          <w:b/>
          <w:bCs/>
          <w:sz w:val="28"/>
          <w:szCs w:val="28"/>
          <w:lang w:val="en-US"/>
        </w:rPr>
        <w:t>IV</w:t>
      </w:r>
      <w:r w:rsidRPr="00CF4763">
        <w:rPr>
          <w:b/>
          <w:bCs/>
          <w:sz w:val="28"/>
          <w:szCs w:val="28"/>
        </w:rPr>
        <w:t xml:space="preserve"> Работа с текстом произведения </w:t>
      </w:r>
    </w:p>
    <w:p w:rsidR="00C16919" w:rsidRPr="00CF4763" w:rsidRDefault="00C16919" w:rsidP="00CD0441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Ребята, а ка</w:t>
      </w:r>
      <w:r w:rsidR="008305C0">
        <w:rPr>
          <w:bCs/>
          <w:sz w:val="28"/>
          <w:szCs w:val="28"/>
        </w:rPr>
        <w:t>к вы думаете, о чём это произведение</w:t>
      </w:r>
      <w:r w:rsidRPr="00CF4763">
        <w:rPr>
          <w:bCs/>
          <w:sz w:val="28"/>
          <w:szCs w:val="28"/>
        </w:rPr>
        <w:t>?  «Ни шагу назад!» (по названию)</w:t>
      </w:r>
    </w:p>
    <w:p w:rsidR="00544CF1" w:rsidRPr="00CF4763" w:rsidRDefault="00544CF1" w:rsidP="00CD0441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(предположения детей)</w:t>
      </w:r>
    </w:p>
    <w:p w:rsidR="00544CF1" w:rsidRPr="00CF4763" w:rsidRDefault="00544CF1" w:rsidP="00CD0441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>Те</w:t>
      </w:r>
      <w:proofErr w:type="gramStart"/>
      <w:r w:rsidRPr="00CF4763">
        <w:rPr>
          <w:bCs/>
          <w:i/>
          <w:sz w:val="28"/>
          <w:szCs w:val="28"/>
        </w:rPr>
        <w:t>кст пр</w:t>
      </w:r>
      <w:proofErr w:type="gramEnd"/>
      <w:r w:rsidRPr="00CF4763">
        <w:rPr>
          <w:bCs/>
          <w:i/>
          <w:sz w:val="28"/>
          <w:szCs w:val="28"/>
        </w:rPr>
        <w:t xml:space="preserve">очитывается учителем, </w:t>
      </w:r>
      <w:r w:rsidR="00410BAC" w:rsidRPr="00CF4763">
        <w:rPr>
          <w:bCs/>
          <w:i/>
          <w:sz w:val="28"/>
          <w:szCs w:val="28"/>
        </w:rPr>
        <w:t xml:space="preserve">дети следят, </w:t>
      </w:r>
      <w:r w:rsidR="005E4517" w:rsidRPr="00CF4763">
        <w:rPr>
          <w:bCs/>
          <w:i/>
          <w:sz w:val="28"/>
          <w:szCs w:val="28"/>
        </w:rPr>
        <w:t>используются смысловые остановки для анализа эпизодов, ответов на вопросы</w:t>
      </w:r>
    </w:p>
    <w:p w:rsidR="005E4517" w:rsidRPr="00CF4763" w:rsidRDefault="008305C0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ТЕКСТ: </w:t>
      </w:r>
      <w:r w:rsidR="005E4517" w:rsidRPr="00CF4763">
        <w:rPr>
          <w:b/>
          <w:bCs/>
          <w:sz w:val="28"/>
          <w:szCs w:val="28"/>
        </w:rPr>
        <w:t>Сергей Алексеев    «НИ ШАГУ НАЗАД!»</w:t>
      </w:r>
    </w:p>
    <w:p w:rsidR="005E4517" w:rsidRPr="00CF4763" w:rsidRDefault="005E4517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Третий месяц идут упорные, кровопролитные бои на юге. Горит степь. Сквозь огонь и дым фашисты рвутся к Сталинграду, к Волге.</w:t>
      </w:r>
    </w:p>
    <w:p w:rsidR="005E4517" w:rsidRPr="00CF4763" w:rsidRDefault="00410BAC" w:rsidP="005E4517">
      <w:pPr>
        <w:pStyle w:val="af4"/>
        <w:shd w:val="clear" w:color="auto" w:fill="FFFFFF"/>
        <w:spacing w:after="15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lastRenderedPageBreak/>
        <w:t>Как долго шли бои? (3й месяц)  Какие это были бои? (упорные, кровопролитные</w:t>
      </w:r>
      <w:proofErr w:type="gramStart"/>
      <w:r w:rsidRPr="00CF4763">
        <w:rPr>
          <w:bCs/>
          <w:i/>
          <w:sz w:val="28"/>
          <w:szCs w:val="28"/>
        </w:rPr>
        <w:t xml:space="preserve"> )</w:t>
      </w:r>
      <w:proofErr w:type="gramEnd"/>
      <w:r w:rsidRPr="00CF4763">
        <w:rPr>
          <w:bCs/>
          <w:i/>
          <w:sz w:val="28"/>
          <w:szCs w:val="28"/>
        </w:rPr>
        <w:t xml:space="preserve"> Как вы понимаете эти слова? (трудные, с большими потерями, много погибших) К какому городу рвались фашисты? (Сталинград)</w:t>
      </w:r>
      <w:r w:rsidR="00A6733F" w:rsidRPr="00CF4763">
        <w:rPr>
          <w:bCs/>
          <w:i/>
          <w:sz w:val="28"/>
          <w:szCs w:val="28"/>
        </w:rPr>
        <w:t xml:space="preserve">Это город, расположенный на правом берегу </w:t>
      </w:r>
      <w:proofErr w:type="spellStart"/>
      <w:r w:rsidR="00A6733F" w:rsidRPr="00CF4763">
        <w:rPr>
          <w:bCs/>
          <w:i/>
          <w:sz w:val="28"/>
          <w:szCs w:val="28"/>
        </w:rPr>
        <w:t>р</w:t>
      </w:r>
      <w:proofErr w:type="gramStart"/>
      <w:r w:rsidR="00A6733F" w:rsidRPr="00CF4763">
        <w:rPr>
          <w:bCs/>
          <w:i/>
          <w:sz w:val="28"/>
          <w:szCs w:val="28"/>
        </w:rPr>
        <w:t>.В</w:t>
      </w:r>
      <w:proofErr w:type="gramEnd"/>
      <w:r w:rsidR="00A6733F" w:rsidRPr="00CF4763">
        <w:rPr>
          <w:bCs/>
          <w:i/>
          <w:sz w:val="28"/>
          <w:szCs w:val="28"/>
        </w:rPr>
        <w:t>олги</w:t>
      </w:r>
      <w:proofErr w:type="spellEnd"/>
      <w:r w:rsidR="00A6733F" w:rsidRPr="00CF4763">
        <w:rPr>
          <w:bCs/>
          <w:i/>
          <w:sz w:val="28"/>
          <w:szCs w:val="28"/>
        </w:rPr>
        <w:t>.</w:t>
      </w:r>
    </w:p>
    <w:p w:rsidR="004142FE" w:rsidRPr="00CF4763" w:rsidRDefault="004142FE" w:rsidP="005E4517">
      <w:pPr>
        <w:pStyle w:val="af4"/>
        <w:shd w:val="clear" w:color="auto" w:fill="FFFFFF"/>
        <w:spacing w:after="15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 xml:space="preserve">Чтобы мы </w:t>
      </w:r>
      <w:proofErr w:type="gramStart"/>
      <w:r w:rsidRPr="00CF4763">
        <w:rPr>
          <w:bCs/>
          <w:i/>
          <w:sz w:val="28"/>
          <w:szCs w:val="28"/>
        </w:rPr>
        <w:t>смогли представить себе в каких условиях находились</w:t>
      </w:r>
      <w:proofErr w:type="gramEnd"/>
      <w:r w:rsidRPr="00CF4763">
        <w:rPr>
          <w:bCs/>
          <w:i/>
          <w:sz w:val="28"/>
          <w:szCs w:val="28"/>
        </w:rPr>
        <w:t xml:space="preserve"> наши защитники, давайте посмотрим кадры из фильма (до 1мин30сек)</w:t>
      </w:r>
    </w:p>
    <w:p w:rsidR="00A6733F" w:rsidRPr="00CF4763" w:rsidRDefault="00A6733F" w:rsidP="005E4517">
      <w:pPr>
        <w:pStyle w:val="af4"/>
        <w:shd w:val="clear" w:color="auto" w:fill="FFFFFF"/>
        <w:spacing w:after="15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 xml:space="preserve">Одно из самых жестоких и крупных сражений </w:t>
      </w:r>
      <w:proofErr w:type="spellStart"/>
      <w:r w:rsidRPr="00CF4763">
        <w:rPr>
          <w:bCs/>
          <w:i/>
          <w:sz w:val="28"/>
          <w:szCs w:val="28"/>
        </w:rPr>
        <w:t>ВОв</w:t>
      </w:r>
      <w:proofErr w:type="spellEnd"/>
      <w:r w:rsidRPr="00CF4763">
        <w:rPr>
          <w:bCs/>
          <w:i/>
          <w:sz w:val="28"/>
          <w:szCs w:val="28"/>
        </w:rPr>
        <w:t>, длилось ровно 200 дней с 17 июля 1942г – 2 февраля1943г. В боях участвовало более 2млн</w:t>
      </w:r>
      <w:proofErr w:type="gramStart"/>
      <w:r w:rsidRPr="00CF4763">
        <w:rPr>
          <w:bCs/>
          <w:i/>
          <w:sz w:val="28"/>
          <w:szCs w:val="28"/>
        </w:rPr>
        <w:t>.ч</w:t>
      </w:r>
      <w:proofErr w:type="gramEnd"/>
      <w:r w:rsidRPr="00CF4763">
        <w:rPr>
          <w:bCs/>
          <w:i/>
          <w:sz w:val="28"/>
          <w:szCs w:val="28"/>
        </w:rPr>
        <w:t xml:space="preserve">еловек, до 2тыс.танков, более 2 </w:t>
      </w:r>
      <w:proofErr w:type="spellStart"/>
      <w:r w:rsidRPr="00CF4763">
        <w:rPr>
          <w:bCs/>
          <w:i/>
          <w:sz w:val="28"/>
          <w:szCs w:val="28"/>
        </w:rPr>
        <w:t>тыс</w:t>
      </w:r>
      <w:proofErr w:type="spellEnd"/>
      <w:r w:rsidRPr="00CF4763">
        <w:rPr>
          <w:bCs/>
          <w:i/>
          <w:sz w:val="28"/>
          <w:szCs w:val="28"/>
        </w:rPr>
        <w:t xml:space="preserve"> самолётов. Сталинградскую битву называют переломным сражением в ходе </w:t>
      </w:r>
      <w:proofErr w:type="spellStart"/>
      <w:r w:rsidRPr="00CF4763">
        <w:rPr>
          <w:bCs/>
          <w:i/>
          <w:sz w:val="28"/>
          <w:szCs w:val="28"/>
        </w:rPr>
        <w:t>ВОв</w:t>
      </w:r>
      <w:proofErr w:type="spellEnd"/>
      <w:r w:rsidRPr="00CF4763">
        <w:rPr>
          <w:bCs/>
          <w:i/>
          <w:sz w:val="28"/>
          <w:szCs w:val="28"/>
        </w:rPr>
        <w:t>.</w:t>
      </w:r>
    </w:p>
    <w:p w:rsidR="00537F56" w:rsidRPr="00CF4763" w:rsidRDefault="005E4517" w:rsidP="005E4517">
      <w:pPr>
        <w:pStyle w:val="af4"/>
        <w:shd w:val="clear" w:color="auto" w:fill="FFFFFF"/>
        <w:spacing w:after="150"/>
        <w:rPr>
          <w:bCs/>
          <w:i/>
          <w:sz w:val="28"/>
          <w:szCs w:val="28"/>
        </w:rPr>
      </w:pPr>
      <w:r w:rsidRPr="00CF4763">
        <w:rPr>
          <w:bCs/>
          <w:sz w:val="28"/>
          <w:szCs w:val="28"/>
        </w:rPr>
        <w:t>На подступах к Сталинграду 16 солдат-гвардейцев вступили в неравный бой.</w:t>
      </w:r>
      <w:r w:rsidRPr="00CF4763">
        <w:rPr>
          <w:bCs/>
          <w:sz w:val="28"/>
          <w:szCs w:val="28"/>
        </w:rPr>
        <w:br/>
        <w:t>— Ни шагу назад! — поклялись герои.</w:t>
      </w:r>
      <w:r w:rsidRPr="00CF4763">
        <w:rPr>
          <w:bCs/>
          <w:sz w:val="28"/>
          <w:szCs w:val="28"/>
        </w:rPr>
        <w:br/>
        <w:t>Бросились фашисты в атаку, но удержали рубеж гвардейцы. Перевязали друг другу раны и снова готовы к бою.</w:t>
      </w:r>
      <w:r w:rsidRPr="00CF4763">
        <w:rPr>
          <w:bCs/>
          <w:sz w:val="28"/>
          <w:szCs w:val="28"/>
        </w:rPr>
        <w:br/>
        <w:t xml:space="preserve">Второй раз в атаку идут фашисты. Их больше теперь, и огонь сильнее. Стойко стоят гвардейцы. Удержали опять рубеж. Перевязали друг другу раны. Снова </w:t>
      </w:r>
      <w:proofErr w:type="gramStart"/>
      <w:r w:rsidRPr="00CF4763">
        <w:rPr>
          <w:bCs/>
          <w:sz w:val="28"/>
          <w:szCs w:val="28"/>
        </w:rPr>
        <w:t>готовы</w:t>
      </w:r>
      <w:proofErr w:type="gramEnd"/>
      <w:r w:rsidRPr="00CF4763">
        <w:rPr>
          <w:bCs/>
          <w:sz w:val="28"/>
          <w:szCs w:val="28"/>
        </w:rPr>
        <w:t xml:space="preserve"> к бою. Четыре атаки отбили солдаты. Не взяла смельчаков пехота. Поползли на героев тогда фашистские танки. Из шестнадцати бойцов осталось двенадцать.</w:t>
      </w:r>
      <w:r w:rsidRPr="00CF4763">
        <w:rPr>
          <w:bCs/>
          <w:sz w:val="28"/>
          <w:szCs w:val="28"/>
        </w:rPr>
        <w:br/>
        <w:t>— Ни шагу назад!</w:t>
      </w:r>
      <w:r w:rsidRPr="00CF4763">
        <w:rPr>
          <w:bCs/>
          <w:sz w:val="28"/>
          <w:szCs w:val="28"/>
        </w:rPr>
        <w:br/>
        <w:t>Вот десять</w:t>
      </w:r>
      <w:proofErr w:type="gramStart"/>
      <w:r w:rsidRPr="00CF4763">
        <w:rPr>
          <w:bCs/>
          <w:sz w:val="28"/>
          <w:szCs w:val="28"/>
        </w:rPr>
        <w:t>… Д</w:t>
      </w:r>
      <w:proofErr w:type="gramEnd"/>
      <w:r w:rsidRPr="00CF4763">
        <w:rPr>
          <w:bCs/>
          <w:sz w:val="28"/>
          <w:szCs w:val="28"/>
        </w:rPr>
        <w:t>евять…</w:t>
      </w:r>
      <w:r w:rsidRPr="00CF4763">
        <w:rPr>
          <w:bCs/>
          <w:sz w:val="28"/>
          <w:szCs w:val="28"/>
        </w:rPr>
        <w:br/>
        <w:t>— Ни шагу назад!</w:t>
      </w:r>
      <w:r w:rsidRPr="00CF4763">
        <w:rPr>
          <w:bCs/>
          <w:sz w:val="28"/>
          <w:szCs w:val="28"/>
        </w:rPr>
        <w:br/>
        <w:t>Восемь</w:t>
      </w:r>
      <w:proofErr w:type="gramStart"/>
      <w:r w:rsidRPr="00CF4763">
        <w:rPr>
          <w:bCs/>
          <w:sz w:val="28"/>
          <w:szCs w:val="28"/>
        </w:rPr>
        <w:t>… С</w:t>
      </w:r>
      <w:proofErr w:type="gramEnd"/>
      <w:r w:rsidRPr="00CF4763">
        <w:rPr>
          <w:bCs/>
          <w:sz w:val="28"/>
          <w:szCs w:val="28"/>
        </w:rPr>
        <w:t xml:space="preserve">емь… Запомните их фамилии — Кочетков, Докучаев, Гущин, </w:t>
      </w:r>
      <w:proofErr w:type="spellStart"/>
      <w:r w:rsidRPr="00CF4763">
        <w:rPr>
          <w:bCs/>
          <w:sz w:val="28"/>
          <w:szCs w:val="28"/>
        </w:rPr>
        <w:t>Бурдов</w:t>
      </w:r>
      <w:proofErr w:type="spellEnd"/>
      <w:r w:rsidRPr="00CF4763">
        <w:rPr>
          <w:bCs/>
          <w:sz w:val="28"/>
          <w:szCs w:val="28"/>
        </w:rPr>
        <w:t xml:space="preserve">, Степаненко, Чирков, </w:t>
      </w:r>
      <w:proofErr w:type="spellStart"/>
      <w:r w:rsidRPr="00CF4763">
        <w:rPr>
          <w:bCs/>
          <w:sz w:val="28"/>
          <w:szCs w:val="28"/>
        </w:rPr>
        <w:t>Шуктомов</w:t>
      </w:r>
      <w:proofErr w:type="spellEnd"/>
      <w:r w:rsidRPr="00CF4763">
        <w:rPr>
          <w:bCs/>
          <w:sz w:val="28"/>
          <w:szCs w:val="28"/>
        </w:rPr>
        <w:t>.</w:t>
      </w:r>
      <w:r w:rsidRPr="00CF4763">
        <w:rPr>
          <w:bCs/>
          <w:sz w:val="28"/>
          <w:szCs w:val="28"/>
        </w:rPr>
        <w:br/>
        <w:t xml:space="preserve">А танки ползут и ползут. Нет у солдат ни пушек, ни противотанковых ружей, ни миномётов. Кончились даже патроны. Но бьются солдаты. Ни шагу назад! А танки всё ближе и ближе. Остались у героев одни гранаты: по три на солдата. Посмотрел Докучаев на танки, на боевых друзей, на свои три гранаты. Снял с гимнастёрки ремень, затянув им гранаты. Посмотрел ещё раз на Гущина, </w:t>
      </w:r>
      <w:proofErr w:type="spellStart"/>
      <w:r w:rsidRPr="00CF4763">
        <w:rPr>
          <w:bCs/>
          <w:sz w:val="28"/>
          <w:szCs w:val="28"/>
        </w:rPr>
        <w:t>Бурдова</w:t>
      </w:r>
      <w:proofErr w:type="spellEnd"/>
      <w:r w:rsidRPr="00CF4763">
        <w:rPr>
          <w:bCs/>
          <w:sz w:val="28"/>
          <w:szCs w:val="28"/>
        </w:rPr>
        <w:t xml:space="preserve"> — они были его соседями по окопу. Улыбнулся друзьям Докучаев. И вдруг поднялся из окопа</w:t>
      </w:r>
      <w:proofErr w:type="gramStart"/>
      <w:r w:rsidRPr="00CF4763">
        <w:rPr>
          <w:bCs/>
          <w:sz w:val="28"/>
          <w:szCs w:val="28"/>
        </w:rPr>
        <w:t>.</w:t>
      </w:r>
      <w:proofErr w:type="gramEnd"/>
      <w:r w:rsidR="00537F56" w:rsidRPr="00CF4763">
        <w:rPr>
          <w:bCs/>
          <w:sz w:val="28"/>
          <w:szCs w:val="28"/>
        </w:rPr>
        <w:t xml:space="preserve"> </w:t>
      </w:r>
      <w:proofErr w:type="gramStart"/>
      <w:r w:rsidR="00537F56" w:rsidRPr="00CF4763">
        <w:rPr>
          <w:bCs/>
          <w:i/>
          <w:sz w:val="28"/>
          <w:szCs w:val="28"/>
        </w:rPr>
        <w:t>с</w:t>
      </w:r>
      <w:proofErr w:type="gramEnd"/>
      <w:r w:rsidR="00537F56" w:rsidRPr="00CF4763">
        <w:rPr>
          <w:bCs/>
          <w:i/>
          <w:sz w:val="28"/>
          <w:szCs w:val="28"/>
        </w:rPr>
        <w:t>топ</w:t>
      </w:r>
    </w:p>
    <w:p w:rsidR="00537F56" w:rsidRPr="00CF4763" w:rsidRDefault="00537F56" w:rsidP="005E4517">
      <w:pPr>
        <w:pStyle w:val="af4"/>
        <w:shd w:val="clear" w:color="auto" w:fill="FFFFFF"/>
        <w:spacing w:after="15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>Как вы думаете, а что же будет дальше? Как поведёт себя Докучаев? Что он задумал? (ответы)</w:t>
      </w:r>
    </w:p>
    <w:p w:rsidR="005E4517" w:rsidRPr="00CF4763" w:rsidRDefault="008305C0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Давайте узнаем, правы ли мы (продолжает </w:t>
      </w:r>
      <w:r w:rsidR="00537F56" w:rsidRPr="00CF4763">
        <w:rPr>
          <w:bCs/>
          <w:i/>
          <w:sz w:val="28"/>
          <w:szCs w:val="28"/>
        </w:rPr>
        <w:t>читать</w:t>
      </w:r>
      <w:r>
        <w:rPr>
          <w:bCs/>
          <w:i/>
          <w:sz w:val="28"/>
          <w:szCs w:val="28"/>
        </w:rPr>
        <w:t>)</w:t>
      </w:r>
      <w:r w:rsidR="00537F56" w:rsidRPr="00CF4763">
        <w:rPr>
          <w:bCs/>
          <w:i/>
          <w:sz w:val="28"/>
          <w:szCs w:val="28"/>
        </w:rPr>
        <w:t xml:space="preserve"> </w:t>
      </w:r>
      <w:r w:rsidR="005E4517" w:rsidRPr="00CF4763">
        <w:rPr>
          <w:bCs/>
          <w:sz w:val="28"/>
          <w:szCs w:val="28"/>
        </w:rPr>
        <w:br/>
        <w:t>— За Родину! — крикнул герой и бросился навстречу врагу, прижав покрепче к груди гранаты.</w:t>
      </w:r>
    </w:p>
    <w:p w:rsidR="00537F56" w:rsidRPr="00CF4763" w:rsidRDefault="005E4517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Рванулся прямо под первый танк. И вздрогнула степь от взрыва.  </w:t>
      </w:r>
      <w:r w:rsidR="00537F56" w:rsidRPr="00CF4763">
        <w:rPr>
          <w:bCs/>
          <w:sz w:val="28"/>
          <w:szCs w:val="28"/>
        </w:rPr>
        <w:t xml:space="preserve">  </w:t>
      </w:r>
      <w:r w:rsidRPr="00CF4763">
        <w:rPr>
          <w:bCs/>
          <w:sz w:val="28"/>
          <w:szCs w:val="28"/>
        </w:rPr>
        <w:t>Замер, вспыхнул фашистский танк.</w:t>
      </w:r>
      <w:r w:rsidRPr="00CF4763">
        <w:rPr>
          <w:bCs/>
          <w:sz w:val="28"/>
          <w:szCs w:val="28"/>
        </w:rPr>
        <w:br/>
        <w:t xml:space="preserve">Переглянулись Гущин и </w:t>
      </w:r>
      <w:proofErr w:type="spellStart"/>
      <w:r w:rsidRPr="00CF4763">
        <w:rPr>
          <w:bCs/>
          <w:sz w:val="28"/>
          <w:szCs w:val="28"/>
        </w:rPr>
        <w:t>Бурдов</w:t>
      </w:r>
      <w:proofErr w:type="spellEnd"/>
      <w:r w:rsidRPr="00CF4763">
        <w:rPr>
          <w:bCs/>
          <w:sz w:val="28"/>
          <w:szCs w:val="28"/>
        </w:rPr>
        <w:t xml:space="preserve">. </w:t>
      </w:r>
      <w:r w:rsidR="00537F56" w:rsidRPr="00CF4763">
        <w:rPr>
          <w:bCs/>
          <w:sz w:val="28"/>
          <w:szCs w:val="28"/>
        </w:rPr>
        <w:t xml:space="preserve"> </w:t>
      </w:r>
      <w:r w:rsidRPr="00CF4763">
        <w:rPr>
          <w:bCs/>
          <w:sz w:val="28"/>
          <w:szCs w:val="28"/>
          <w:u w:val="single"/>
        </w:rPr>
        <w:t>Храбрость рождает храбрость.</w:t>
      </w:r>
      <w:r w:rsidR="00537F56" w:rsidRPr="00CF4763">
        <w:rPr>
          <w:bCs/>
          <w:sz w:val="28"/>
          <w:szCs w:val="28"/>
          <w:u w:val="single"/>
        </w:rPr>
        <w:t xml:space="preserve"> </w:t>
      </w:r>
      <w:r w:rsidRPr="00CF4763">
        <w:rPr>
          <w:bCs/>
          <w:sz w:val="28"/>
          <w:szCs w:val="28"/>
          <w:u w:val="single"/>
        </w:rPr>
        <w:t xml:space="preserve"> Подвиг </w:t>
      </w:r>
      <w:r w:rsidRPr="00CF4763">
        <w:rPr>
          <w:bCs/>
          <w:sz w:val="28"/>
          <w:szCs w:val="28"/>
          <w:u w:val="single"/>
        </w:rPr>
        <w:lastRenderedPageBreak/>
        <w:t>рождает подвиг.</w:t>
      </w:r>
      <w:r w:rsidRPr="00CF4763">
        <w:rPr>
          <w:bCs/>
          <w:sz w:val="28"/>
          <w:szCs w:val="28"/>
        </w:rPr>
        <w:t xml:space="preserve"> </w:t>
      </w:r>
      <w:r w:rsidR="00537F56" w:rsidRPr="00CF4763">
        <w:rPr>
          <w:bCs/>
          <w:sz w:val="28"/>
          <w:szCs w:val="28"/>
        </w:rPr>
        <w:t xml:space="preserve"> </w:t>
      </w:r>
      <w:r w:rsidRPr="00CF4763">
        <w:rPr>
          <w:bCs/>
          <w:sz w:val="28"/>
          <w:szCs w:val="28"/>
        </w:rPr>
        <w:t xml:space="preserve">Поднялся Гущин. Поднялся </w:t>
      </w:r>
      <w:proofErr w:type="spellStart"/>
      <w:r w:rsidRPr="00CF4763">
        <w:rPr>
          <w:bCs/>
          <w:sz w:val="28"/>
          <w:szCs w:val="28"/>
        </w:rPr>
        <w:t>Бурдов</w:t>
      </w:r>
      <w:proofErr w:type="spellEnd"/>
      <w:r w:rsidRPr="00CF4763">
        <w:rPr>
          <w:bCs/>
          <w:sz w:val="28"/>
          <w:szCs w:val="28"/>
        </w:rPr>
        <w:t>. Связки гранат в руках.</w:t>
      </w:r>
      <w:r w:rsidRPr="00CF4763">
        <w:rPr>
          <w:bCs/>
          <w:sz w:val="28"/>
          <w:szCs w:val="28"/>
        </w:rPr>
        <w:br/>
        <w:t>— Нас не возьмёшь! — прокричали солдаты.</w:t>
      </w:r>
      <w:r w:rsidR="00537F56" w:rsidRPr="00CF4763">
        <w:rPr>
          <w:bCs/>
          <w:sz w:val="28"/>
          <w:szCs w:val="28"/>
        </w:rPr>
        <w:t xml:space="preserve"> </w:t>
      </w:r>
    </w:p>
    <w:p w:rsidR="00A615A9" w:rsidRPr="00CF4763" w:rsidRDefault="00537F56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i/>
          <w:sz w:val="28"/>
          <w:szCs w:val="28"/>
        </w:rPr>
        <w:t xml:space="preserve">Предположите, а что </w:t>
      </w:r>
      <w:r w:rsidR="00A615A9" w:rsidRPr="00CF4763">
        <w:rPr>
          <w:bCs/>
          <w:i/>
          <w:sz w:val="28"/>
          <w:szCs w:val="28"/>
        </w:rPr>
        <w:t>задумали эти герои? Какими словами можно будет объяснить их поступок?</w:t>
      </w:r>
      <w:r w:rsidR="005E4517" w:rsidRPr="00CF4763">
        <w:rPr>
          <w:bCs/>
          <w:sz w:val="28"/>
          <w:szCs w:val="28"/>
        </w:rPr>
        <w:br/>
        <w:t xml:space="preserve">Рванулись вперёд герои. Два взрыва качнули землю, а танки идут и идут. </w:t>
      </w:r>
    </w:p>
    <w:p w:rsidR="005E4517" w:rsidRPr="00CF4763" w:rsidRDefault="005E4517" w:rsidP="005E4517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Поднялись тогда Кочетков, Степаненко, Чирков, </w:t>
      </w:r>
      <w:proofErr w:type="spellStart"/>
      <w:r w:rsidRPr="00CF4763">
        <w:rPr>
          <w:bCs/>
          <w:sz w:val="28"/>
          <w:szCs w:val="28"/>
        </w:rPr>
        <w:t>Шуктомов</w:t>
      </w:r>
      <w:proofErr w:type="spellEnd"/>
      <w:r w:rsidRPr="00CF4763">
        <w:rPr>
          <w:bCs/>
          <w:sz w:val="28"/>
          <w:szCs w:val="28"/>
        </w:rPr>
        <w:t>:</w:t>
      </w:r>
      <w:r w:rsidRPr="00CF4763">
        <w:rPr>
          <w:bCs/>
          <w:sz w:val="28"/>
          <w:szCs w:val="28"/>
        </w:rPr>
        <w:br/>
        <w:t>— Свобода дороже жизни!</w:t>
      </w:r>
      <w:r w:rsidRPr="00CF4763">
        <w:rPr>
          <w:bCs/>
          <w:sz w:val="28"/>
          <w:szCs w:val="28"/>
        </w:rPr>
        <w:br/>
        <w:t>Вот они четверо — на огненном рубеже. Навстречу фашистским танкам идут герои.</w:t>
      </w:r>
      <w:r w:rsidRPr="00CF4763">
        <w:rPr>
          <w:bCs/>
          <w:sz w:val="28"/>
          <w:szCs w:val="28"/>
        </w:rPr>
        <w:br/>
        <w:t>Люди идут под танки. Взрыв. Ещё взрыв. Снова и снова взрыв. Страх охватил фашистов. Попятились танки, развернулись, поспешно ушли отсюда.</w:t>
      </w:r>
    </w:p>
    <w:p w:rsidR="005E4517" w:rsidRPr="00CF4763" w:rsidRDefault="005E4517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 Бессмертен славный подвиг героев</w:t>
      </w:r>
      <w:proofErr w:type="gramStart"/>
      <w:r w:rsidR="00A615A9" w:rsidRPr="00CF4763">
        <w:rPr>
          <w:bCs/>
          <w:sz w:val="28"/>
          <w:szCs w:val="28"/>
        </w:rPr>
        <w:t>.</w:t>
      </w:r>
      <w:proofErr w:type="gramEnd"/>
      <w:r w:rsidR="00A615A9" w:rsidRPr="00CF4763">
        <w:rPr>
          <w:bCs/>
          <w:sz w:val="28"/>
          <w:szCs w:val="28"/>
        </w:rPr>
        <w:t xml:space="preserve">        (</w:t>
      </w:r>
      <w:proofErr w:type="gramStart"/>
      <w:r w:rsidR="00A615A9" w:rsidRPr="00CF4763">
        <w:rPr>
          <w:bCs/>
          <w:sz w:val="28"/>
          <w:szCs w:val="28"/>
        </w:rPr>
        <w:t>п</w:t>
      </w:r>
      <w:proofErr w:type="gramEnd"/>
      <w:r w:rsidR="00A615A9" w:rsidRPr="00CF4763">
        <w:rPr>
          <w:bCs/>
          <w:sz w:val="28"/>
          <w:szCs w:val="28"/>
        </w:rPr>
        <w:t>ауза)</w:t>
      </w:r>
    </w:p>
    <w:p w:rsidR="00B6626F" w:rsidRPr="00CF4763" w:rsidRDefault="00A615A9" w:rsidP="005E4517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>Что вы чувствуете после прочтения?</w:t>
      </w:r>
      <w:r w:rsidR="00C72CA0" w:rsidRPr="00CF4763">
        <w:rPr>
          <w:bCs/>
          <w:i/>
          <w:sz w:val="28"/>
          <w:szCs w:val="28"/>
        </w:rPr>
        <w:t xml:space="preserve"> (ответы</w:t>
      </w:r>
      <w:r w:rsidR="008305C0">
        <w:rPr>
          <w:bCs/>
          <w:i/>
          <w:sz w:val="28"/>
          <w:szCs w:val="28"/>
        </w:rPr>
        <w:t xml:space="preserve"> детей</w:t>
      </w:r>
      <w:r w:rsidR="00C72CA0" w:rsidRPr="00CF4763">
        <w:rPr>
          <w:bCs/>
          <w:i/>
          <w:sz w:val="28"/>
          <w:szCs w:val="28"/>
        </w:rPr>
        <w:t xml:space="preserve">)  </w:t>
      </w:r>
    </w:p>
    <w:p w:rsidR="008305C0" w:rsidRDefault="00C72CA0" w:rsidP="00B6626F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A9B">
        <w:rPr>
          <w:bCs/>
          <w:i/>
          <w:sz w:val="28"/>
          <w:szCs w:val="28"/>
        </w:rPr>
        <w:t xml:space="preserve">Итак, давайте определим жанр </w:t>
      </w:r>
      <w:r w:rsidR="008305C0">
        <w:rPr>
          <w:bCs/>
          <w:i/>
          <w:sz w:val="28"/>
          <w:szCs w:val="28"/>
        </w:rPr>
        <w:t>этого произведения</w:t>
      </w:r>
      <w:r w:rsidRPr="00CF4A9B">
        <w:rPr>
          <w:bCs/>
          <w:i/>
          <w:sz w:val="28"/>
          <w:szCs w:val="28"/>
        </w:rPr>
        <w:t>.</w:t>
      </w:r>
      <w:r w:rsidR="008305C0">
        <w:rPr>
          <w:bCs/>
          <w:i/>
          <w:sz w:val="28"/>
          <w:szCs w:val="28"/>
        </w:rPr>
        <w:t xml:space="preserve"> </w:t>
      </w:r>
      <w:r w:rsidR="00612B01">
        <w:rPr>
          <w:bCs/>
          <w:i/>
          <w:sz w:val="28"/>
          <w:szCs w:val="28"/>
        </w:rPr>
        <w:t>Ра</w:t>
      </w:r>
      <w:r w:rsidR="008305C0">
        <w:rPr>
          <w:bCs/>
          <w:i/>
          <w:sz w:val="28"/>
          <w:szCs w:val="28"/>
        </w:rPr>
        <w:t xml:space="preserve">ботаем  с листом – распечаткой (Приложение </w:t>
      </w:r>
      <w:proofErr w:type="gramStart"/>
      <w:r w:rsidR="008305C0">
        <w:rPr>
          <w:bCs/>
          <w:i/>
          <w:sz w:val="28"/>
          <w:szCs w:val="28"/>
        </w:rPr>
        <w:t>)</w:t>
      </w:r>
      <w:r w:rsidRPr="00CF4A9B">
        <w:rPr>
          <w:bCs/>
          <w:i/>
          <w:sz w:val="28"/>
          <w:szCs w:val="28"/>
        </w:rPr>
        <w:t>П</w:t>
      </w:r>
      <w:proofErr w:type="gramEnd"/>
      <w:r w:rsidRPr="00CF4A9B">
        <w:rPr>
          <w:bCs/>
          <w:i/>
          <w:sz w:val="28"/>
          <w:szCs w:val="28"/>
        </w:rPr>
        <w:t>оставьте за</w:t>
      </w:r>
      <w:r w:rsidR="008305C0">
        <w:rPr>
          <w:bCs/>
          <w:i/>
          <w:sz w:val="28"/>
          <w:szCs w:val="28"/>
        </w:rPr>
        <w:t>мещающий знак рядом с названием</w:t>
      </w:r>
      <w:r w:rsidRPr="00CF4A9B">
        <w:rPr>
          <w:bCs/>
          <w:i/>
          <w:sz w:val="28"/>
          <w:szCs w:val="28"/>
        </w:rPr>
        <w:t>.</w:t>
      </w:r>
      <w:r w:rsidR="008305C0">
        <w:rPr>
          <w:bCs/>
          <w:i/>
          <w:sz w:val="28"/>
          <w:szCs w:val="28"/>
        </w:rPr>
        <w:t xml:space="preserve"> </w:t>
      </w:r>
      <w:r w:rsidRPr="00CF4A9B">
        <w:rPr>
          <w:bCs/>
          <w:i/>
          <w:sz w:val="28"/>
          <w:szCs w:val="28"/>
        </w:rPr>
        <w:t xml:space="preserve"> </w:t>
      </w:r>
      <w:r w:rsidR="008305C0">
        <w:rPr>
          <w:bCs/>
          <w:i/>
          <w:sz w:val="28"/>
          <w:szCs w:val="28"/>
        </w:rPr>
        <w:t xml:space="preserve">(Ставят прямоугольник – это </w:t>
      </w:r>
      <w:proofErr w:type="spellStart"/>
      <w:r w:rsidR="008305C0">
        <w:rPr>
          <w:bCs/>
          <w:i/>
          <w:sz w:val="28"/>
          <w:szCs w:val="28"/>
        </w:rPr>
        <w:t>расказ</w:t>
      </w:r>
      <w:proofErr w:type="spellEnd"/>
      <w:r w:rsidR="008305C0">
        <w:rPr>
          <w:bCs/>
          <w:i/>
          <w:sz w:val="28"/>
          <w:szCs w:val="28"/>
        </w:rPr>
        <w:t xml:space="preserve">). </w:t>
      </w:r>
    </w:p>
    <w:p w:rsidR="00B6626F" w:rsidRPr="00CF4A9B" w:rsidRDefault="008305C0" w:rsidP="00B6626F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 тема произведени</w:t>
      </w:r>
      <w:r w:rsidR="00C72CA0" w:rsidRPr="00CF4A9B">
        <w:rPr>
          <w:bCs/>
          <w:i/>
          <w:sz w:val="28"/>
          <w:szCs w:val="28"/>
        </w:rPr>
        <w:t>я? (о войне). Како</w:t>
      </w:r>
      <w:r>
        <w:rPr>
          <w:bCs/>
          <w:i/>
          <w:sz w:val="28"/>
          <w:szCs w:val="28"/>
        </w:rPr>
        <w:t>й замещающий знак используем? (Е</w:t>
      </w:r>
      <w:r w:rsidR="00C72CA0" w:rsidRPr="00CF4A9B">
        <w:rPr>
          <w:bCs/>
          <w:i/>
          <w:sz w:val="28"/>
          <w:szCs w:val="28"/>
        </w:rPr>
        <w:t>го нет) Давайте дополним таблицу своим</w:t>
      </w:r>
      <w:r w:rsidR="007B5C91" w:rsidRPr="00CF4A9B">
        <w:rPr>
          <w:bCs/>
          <w:i/>
          <w:sz w:val="28"/>
          <w:szCs w:val="28"/>
        </w:rPr>
        <w:t xml:space="preserve"> </w:t>
      </w:r>
      <w:r w:rsidR="00C72CA0" w:rsidRPr="00CF4A9B">
        <w:rPr>
          <w:bCs/>
          <w:i/>
          <w:sz w:val="28"/>
          <w:szCs w:val="28"/>
        </w:rPr>
        <w:t>обозначением</w:t>
      </w:r>
      <w:r w:rsidR="007B5C91" w:rsidRPr="00CF4A9B">
        <w:rPr>
          <w:bCs/>
          <w:i/>
          <w:sz w:val="28"/>
          <w:szCs w:val="28"/>
        </w:rPr>
        <w:t>, н-р Звёздочкой.</w:t>
      </w:r>
      <w:r w:rsidR="00B6626F" w:rsidRPr="00CF4A9B">
        <w:rPr>
          <w:bCs/>
          <w:i/>
          <w:sz w:val="28"/>
          <w:szCs w:val="28"/>
        </w:rPr>
        <w:t xml:space="preserve"> А какова главная мысль рассказа, что хотел до нас донести автор в этом произведении? </w:t>
      </w:r>
      <w:proofErr w:type="gramStart"/>
      <w:r w:rsidR="00B6626F" w:rsidRPr="00CF4A9B">
        <w:rPr>
          <w:bCs/>
          <w:i/>
          <w:sz w:val="28"/>
          <w:szCs w:val="28"/>
        </w:rPr>
        <w:t xml:space="preserve">(  </w:t>
      </w:r>
      <w:proofErr w:type="gramEnd"/>
      <w:r>
        <w:rPr>
          <w:bCs/>
          <w:i/>
          <w:sz w:val="28"/>
          <w:szCs w:val="28"/>
        </w:rPr>
        <w:t>ответы детей</w:t>
      </w:r>
      <w:r w:rsidR="00B6626F" w:rsidRPr="00CF4A9B">
        <w:rPr>
          <w:bCs/>
          <w:i/>
          <w:sz w:val="28"/>
          <w:szCs w:val="28"/>
        </w:rPr>
        <w:t xml:space="preserve"> )</w:t>
      </w:r>
    </w:p>
    <w:p w:rsidR="00534103" w:rsidRPr="00CF4A9B" w:rsidRDefault="008305C0" w:rsidP="00B6626F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Выполните</w:t>
      </w:r>
      <w:r w:rsidR="00534103" w:rsidRPr="00CF4A9B">
        <w:rPr>
          <w:bCs/>
          <w:i/>
          <w:sz w:val="28"/>
          <w:szCs w:val="28"/>
        </w:rPr>
        <w:t xml:space="preserve"> задания 1, 2 </w:t>
      </w:r>
      <w:r w:rsidR="0080370B">
        <w:rPr>
          <w:bCs/>
          <w:i/>
          <w:sz w:val="28"/>
          <w:szCs w:val="28"/>
        </w:rPr>
        <w:t>(индивидуально, затем взаимопроверка )</w:t>
      </w:r>
      <w:r w:rsidR="00534103" w:rsidRPr="00CF4A9B">
        <w:rPr>
          <w:bCs/>
          <w:i/>
          <w:sz w:val="28"/>
          <w:szCs w:val="28"/>
        </w:rPr>
        <w:t xml:space="preserve">    Оцени свою работу над этим рассказом</w:t>
      </w:r>
      <w:proofErr w:type="gramStart"/>
      <w:r w:rsidR="00534103" w:rsidRPr="00CF4A9B">
        <w:rPr>
          <w:bCs/>
          <w:i/>
          <w:sz w:val="28"/>
          <w:szCs w:val="28"/>
        </w:rPr>
        <w:t xml:space="preserve"> .</w:t>
      </w:r>
      <w:proofErr w:type="gramEnd"/>
      <w:r w:rsidR="00534103" w:rsidRPr="00CF4A9B">
        <w:rPr>
          <w:bCs/>
          <w:i/>
          <w:sz w:val="28"/>
          <w:szCs w:val="28"/>
        </w:rPr>
        <w:t xml:space="preserve"> Поставь звёзд., если ты выполнил все задания. +, если успел не всё.</w:t>
      </w:r>
    </w:p>
    <w:p w:rsidR="00B6626F" w:rsidRPr="00CF4763" w:rsidRDefault="00B6626F" w:rsidP="00B6626F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763">
        <w:rPr>
          <w:bCs/>
          <w:i/>
          <w:sz w:val="28"/>
          <w:szCs w:val="28"/>
        </w:rPr>
        <w:t xml:space="preserve">Скажите, а как вы бы поступили в такой сложной ситуации? </w:t>
      </w:r>
      <w:proofErr w:type="gramStart"/>
      <w:r w:rsidRPr="00CF4763">
        <w:rPr>
          <w:bCs/>
          <w:i/>
          <w:sz w:val="28"/>
          <w:szCs w:val="28"/>
        </w:rPr>
        <w:t xml:space="preserve">(  </w:t>
      </w:r>
      <w:proofErr w:type="gramEnd"/>
      <w:r w:rsidR="0080370B">
        <w:rPr>
          <w:bCs/>
          <w:i/>
          <w:sz w:val="28"/>
          <w:szCs w:val="28"/>
        </w:rPr>
        <w:t>ответы детей</w:t>
      </w:r>
      <w:r w:rsidRPr="00CF4763">
        <w:rPr>
          <w:bCs/>
          <w:i/>
          <w:sz w:val="28"/>
          <w:szCs w:val="28"/>
        </w:rPr>
        <w:t xml:space="preserve">) </w:t>
      </w:r>
      <w:r w:rsidR="00534103" w:rsidRPr="00CF4763">
        <w:rPr>
          <w:bCs/>
          <w:i/>
          <w:sz w:val="28"/>
          <w:szCs w:val="28"/>
        </w:rPr>
        <w:t>Представьте себя на месте гвардейцев</w:t>
      </w:r>
      <w:r w:rsidR="0080370B">
        <w:rPr>
          <w:bCs/>
          <w:i/>
          <w:sz w:val="28"/>
          <w:szCs w:val="28"/>
        </w:rPr>
        <w:t>.</w:t>
      </w:r>
    </w:p>
    <w:p w:rsidR="007B5C91" w:rsidRPr="00CF4763" w:rsidRDefault="00A77996" w:rsidP="007B5C9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CF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F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proofErr w:type="spellStart"/>
      <w:r w:rsidRPr="00CF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7B5C91" w:rsidRPr="00CF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изминутка</w:t>
      </w:r>
      <w:proofErr w:type="spellEnd"/>
      <w:proofErr w:type="gramEnd"/>
    </w:p>
    <w:p w:rsidR="007B5C91" w:rsidRPr="00CF4763" w:rsidRDefault="007B5C91" w:rsidP="007B5C9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ровненько, ребята,</w:t>
      </w: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Пошагали как солдаты</w:t>
      </w:r>
      <w:proofErr w:type="gramStart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счёт от 0 до 10)</w:t>
      </w:r>
    </w:p>
    <w:p w:rsidR="007B5C91" w:rsidRPr="00CF4763" w:rsidRDefault="007B5C91" w:rsidP="007B5C9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наклонись, ( на счёт от 0 до 10)</w:t>
      </w: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потянись</w:t>
      </w:r>
      <w:proofErr w:type="gramStart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счёт от 0 до 10)</w:t>
      </w: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рывок, два - рывок, ( на счёт от 0 до 10)</w:t>
      </w:r>
      <w:r w:rsidRPr="00CF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 ли ты, дружок?</w:t>
      </w:r>
    </w:p>
    <w:p w:rsidR="00A77996" w:rsidRPr="00CF4763" w:rsidRDefault="00A77996" w:rsidP="005E4517">
      <w:pPr>
        <w:pStyle w:val="af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F4763">
        <w:rPr>
          <w:b/>
          <w:bCs/>
          <w:sz w:val="28"/>
          <w:szCs w:val="28"/>
          <w:lang w:val="en-US"/>
        </w:rPr>
        <w:t>VI</w:t>
      </w:r>
      <w:r w:rsidRPr="00CF4763">
        <w:rPr>
          <w:b/>
          <w:bCs/>
          <w:sz w:val="28"/>
          <w:szCs w:val="28"/>
        </w:rPr>
        <w:t xml:space="preserve">. </w:t>
      </w:r>
      <w:proofErr w:type="gramStart"/>
      <w:r w:rsidRPr="00CF4763">
        <w:rPr>
          <w:b/>
          <w:bCs/>
          <w:sz w:val="28"/>
          <w:szCs w:val="28"/>
        </w:rPr>
        <w:t>Работа  с</w:t>
      </w:r>
      <w:proofErr w:type="gramEnd"/>
      <w:r w:rsidRPr="00CF4763">
        <w:rPr>
          <w:b/>
          <w:bCs/>
          <w:sz w:val="28"/>
          <w:szCs w:val="28"/>
        </w:rPr>
        <w:t xml:space="preserve"> текстом 2</w:t>
      </w:r>
    </w:p>
    <w:p w:rsidR="007B5C91" w:rsidRPr="009864BE" w:rsidRDefault="007B5C91" w:rsidP="005E4517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A9B">
        <w:rPr>
          <w:bCs/>
          <w:i/>
          <w:sz w:val="28"/>
          <w:szCs w:val="28"/>
        </w:rPr>
        <w:t>Ребята, такие героические поступки</w:t>
      </w:r>
      <w:proofErr w:type="gramStart"/>
      <w:r w:rsidRPr="00CF4A9B">
        <w:rPr>
          <w:bCs/>
          <w:i/>
          <w:sz w:val="28"/>
          <w:szCs w:val="28"/>
        </w:rPr>
        <w:t xml:space="preserve"> ,</w:t>
      </w:r>
      <w:proofErr w:type="gramEnd"/>
      <w:r w:rsidRPr="00CF4A9B">
        <w:rPr>
          <w:bCs/>
          <w:i/>
          <w:sz w:val="28"/>
          <w:szCs w:val="28"/>
        </w:rPr>
        <w:t xml:space="preserve"> подвиги на войне не были редкостью. (закрывали бойницы телом, шли на таран …)</w:t>
      </w:r>
    </w:p>
    <w:p w:rsidR="00A615A9" w:rsidRPr="00CF4763" w:rsidRDefault="0045153D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А как мы </w:t>
      </w:r>
      <w:r w:rsidR="00B6626F" w:rsidRPr="00CF4763">
        <w:rPr>
          <w:bCs/>
          <w:sz w:val="28"/>
          <w:szCs w:val="28"/>
        </w:rPr>
        <w:t xml:space="preserve">с вами </w:t>
      </w:r>
      <w:r w:rsidRPr="00CF4763">
        <w:rPr>
          <w:bCs/>
          <w:sz w:val="28"/>
          <w:szCs w:val="28"/>
        </w:rPr>
        <w:t>до нашего времени сохранили память о тех грозных событиях?  Чем</w:t>
      </w:r>
      <w:r w:rsidR="0080370B">
        <w:rPr>
          <w:bCs/>
          <w:sz w:val="28"/>
          <w:szCs w:val="28"/>
        </w:rPr>
        <w:t xml:space="preserve"> МЫ</w:t>
      </w:r>
      <w:r w:rsidRPr="00CF4763">
        <w:rPr>
          <w:bCs/>
          <w:sz w:val="28"/>
          <w:szCs w:val="28"/>
        </w:rPr>
        <w:t xml:space="preserve"> можем отблагодарить героев войны за их подвиги ради жизни? Ответить на вопрос </w:t>
      </w:r>
      <w:r w:rsidR="00B6626F" w:rsidRPr="00CF4763">
        <w:rPr>
          <w:bCs/>
          <w:sz w:val="28"/>
          <w:szCs w:val="28"/>
        </w:rPr>
        <w:t xml:space="preserve"> вам </w:t>
      </w:r>
      <w:r w:rsidRPr="00CF4763">
        <w:rPr>
          <w:bCs/>
          <w:sz w:val="28"/>
          <w:szCs w:val="28"/>
        </w:rPr>
        <w:t>помогут строки</w:t>
      </w:r>
      <w:r w:rsidR="00B6626F" w:rsidRPr="00CF4763">
        <w:rPr>
          <w:bCs/>
          <w:sz w:val="28"/>
          <w:szCs w:val="28"/>
        </w:rPr>
        <w:t xml:space="preserve"> стихотворения</w:t>
      </w:r>
      <w:r w:rsidRPr="00CF4763">
        <w:rPr>
          <w:bCs/>
          <w:sz w:val="28"/>
          <w:szCs w:val="28"/>
        </w:rPr>
        <w:t>:</w:t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lastRenderedPageBreak/>
        <w:t xml:space="preserve">Лениво падают на землю листья. </w:t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>Мелодия знакомая слышна.</w:t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 xml:space="preserve">Стою один в саду у обелиска, </w:t>
      </w:r>
    </w:p>
    <w:p w:rsidR="0045153D" w:rsidRPr="00CF4763" w:rsidRDefault="0045153D" w:rsidP="005E4517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 xml:space="preserve">Читаю молча </w:t>
      </w:r>
      <w:proofErr w:type="gramStart"/>
      <w:r w:rsidRPr="00CF4763">
        <w:rPr>
          <w:sz w:val="28"/>
          <w:szCs w:val="28"/>
        </w:rPr>
        <w:t>павших</w:t>
      </w:r>
      <w:proofErr w:type="gramEnd"/>
      <w:r w:rsidRPr="00CF4763">
        <w:rPr>
          <w:sz w:val="28"/>
          <w:szCs w:val="28"/>
        </w:rPr>
        <w:t xml:space="preserve"> имена.</w:t>
      </w:r>
    </w:p>
    <w:p w:rsidR="0045153D" w:rsidRPr="00CF4763" w:rsidRDefault="0045153D" w:rsidP="005E4517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5153D" w:rsidRPr="00CF4763" w:rsidRDefault="0045153D" w:rsidP="00DE71B1">
      <w:pPr>
        <w:pStyle w:val="af4"/>
        <w:shd w:val="clear" w:color="auto" w:fill="FFFFFF"/>
        <w:tabs>
          <w:tab w:val="left" w:pos="3990"/>
        </w:tabs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 xml:space="preserve">Когда стою у Вечного огня, </w:t>
      </w:r>
      <w:r w:rsidR="00DE71B1" w:rsidRPr="00CF4763">
        <w:rPr>
          <w:sz w:val="28"/>
          <w:szCs w:val="28"/>
        </w:rPr>
        <w:tab/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 xml:space="preserve">Когда читаю имена и даты, </w:t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>Мне кажется, погибшие солдаты</w:t>
      </w:r>
    </w:p>
    <w:p w:rsidR="0045153D" w:rsidRPr="00CF4763" w:rsidRDefault="0045153D" w:rsidP="0045153D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763">
        <w:rPr>
          <w:sz w:val="28"/>
          <w:szCs w:val="28"/>
        </w:rPr>
        <w:t>Чего-то ожидают от меня…</w:t>
      </w:r>
    </w:p>
    <w:p w:rsidR="007450AB" w:rsidRPr="00CF4763" w:rsidRDefault="001A3496" w:rsidP="007450AB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Прочитайте произведение </w:t>
      </w:r>
      <w:r w:rsidR="0045153D" w:rsidRPr="00CF4763">
        <w:rPr>
          <w:bCs/>
          <w:sz w:val="28"/>
          <w:szCs w:val="28"/>
        </w:rPr>
        <w:t xml:space="preserve"> Владимира Богомолова «Вечный огонь» (про себя)</w:t>
      </w:r>
      <w:r w:rsidRPr="00CF4763">
        <w:rPr>
          <w:bCs/>
          <w:sz w:val="28"/>
          <w:szCs w:val="28"/>
        </w:rPr>
        <w:t xml:space="preserve"> </w:t>
      </w:r>
      <w:r w:rsidR="007450AB" w:rsidRPr="00CF4763">
        <w:rPr>
          <w:bCs/>
          <w:sz w:val="28"/>
          <w:szCs w:val="28"/>
        </w:rPr>
        <w:t>Выделяйте в тексте непонятные слова и выражения, подчёркивая  их.</w:t>
      </w:r>
    </w:p>
    <w:p w:rsidR="0045153D" w:rsidRDefault="001A3496" w:rsidP="005E4517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763">
        <w:rPr>
          <w:bCs/>
          <w:sz w:val="28"/>
          <w:szCs w:val="28"/>
        </w:rPr>
        <w:t>Определите жанр и тему произведения, изобразите замещающими знаками рядом с названием  (</w:t>
      </w:r>
      <w:r w:rsidRPr="00CF4763">
        <w:rPr>
          <w:bCs/>
          <w:i/>
          <w:sz w:val="28"/>
          <w:szCs w:val="28"/>
        </w:rPr>
        <w:t>проверить)</w:t>
      </w:r>
    </w:p>
    <w:p w:rsidR="007A3B6E" w:rsidRPr="00CF4763" w:rsidRDefault="007A3B6E" w:rsidP="005E4517">
      <w:pPr>
        <w:pStyle w:val="af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F4763">
        <w:rPr>
          <w:b/>
          <w:bCs/>
          <w:sz w:val="28"/>
          <w:szCs w:val="28"/>
          <w:lang w:val="en-US"/>
        </w:rPr>
        <w:t>VII</w:t>
      </w:r>
      <w:r w:rsidRPr="00CF4763">
        <w:rPr>
          <w:b/>
          <w:bCs/>
          <w:sz w:val="28"/>
          <w:szCs w:val="28"/>
        </w:rPr>
        <w:t>. Самостоятельная работа с проверкой по эталону.</w:t>
      </w:r>
    </w:p>
    <w:p w:rsidR="0060586C" w:rsidRDefault="00D52A4C" w:rsidP="00F16544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CF4763">
        <w:rPr>
          <w:bCs/>
          <w:sz w:val="28"/>
          <w:szCs w:val="28"/>
        </w:rPr>
        <w:t>Сейчас</w:t>
      </w:r>
      <w:r w:rsidR="007450AB" w:rsidRPr="00CF4763">
        <w:rPr>
          <w:bCs/>
          <w:sz w:val="28"/>
          <w:szCs w:val="28"/>
        </w:rPr>
        <w:t xml:space="preserve"> </w:t>
      </w:r>
      <w:r w:rsidRPr="00CF4763">
        <w:rPr>
          <w:bCs/>
          <w:sz w:val="28"/>
          <w:szCs w:val="28"/>
        </w:rPr>
        <w:t xml:space="preserve"> проведём небольшую словарную работу. Возьмите листочки с заданием (</w:t>
      </w:r>
      <w:proofErr w:type="spellStart"/>
      <w:r w:rsidRPr="00CF4763">
        <w:rPr>
          <w:bCs/>
          <w:sz w:val="28"/>
          <w:szCs w:val="28"/>
        </w:rPr>
        <w:t>желт</w:t>
      </w:r>
      <w:proofErr w:type="gramStart"/>
      <w:r w:rsidRPr="00CF4763">
        <w:rPr>
          <w:bCs/>
          <w:sz w:val="28"/>
          <w:szCs w:val="28"/>
        </w:rPr>
        <w:t>.ц</w:t>
      </w:r>
      <w:proofErr w:type="gramEnd"/>
      <w:r w:rsidRPr="00CF4763">
        <w:rPr>
          <w:bCs/>
          <w:sz w:val="28"/>
          <w:szCs w:val="28"/>
        </w:rPr>
        <w:t>в</w:t>
      </w:r>
      <w:proofErr w:type="spellEnd"/>
      <w:r w:rsidRPr="00CF4763">
        <w:rPr>
          <w:bCs/>
          <w:sz w:val="28"/>
          <w:szCs w:val="28"/>
        </w:rPr>
        <w:t xml:space="preserve">.). Посмотрите внимательно, что нужно сделать? </w:t>
      </w:r>
      <w:r w:rsidRPr="00CF4763">
        <w:rPr>
          <w:bCs/>
          <w:i/>
          <w:sz w:val="28"/>
          <w:szCs w:val="28"/>
        </w:rPr>
        <w:t>(Соединить слово и его значение)</w:t>
      </w:r>
    </w:p>
    <w:tbl>
      <w:tblPr>
        <w:tblStyle w:val="af5"/>
        <w:tblW w:w="9571" w:type="dxa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вечный огонь</w:t>
            </w:r>
          </w:p>
        </w:tc>
        <w:tc>
          <w:tcPr>
            <w:tcW w:w="1738" w:type="dxa"/>
            <w:vMerge w:val="restart"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rPr>
                <w:bCs/>
                <w:i/>
              </w:rPr>
            </w:pPr>
            <w:r w:rsidRPr="0060586C">
              <w:rPr>
                <w:bCs/>
                <w:i/>
              </w:rPr>
              <w:t>член массовой детской всесоюзной организации, объединявшей в своих рядах школьников от 9 до 14 лет</w:t>
            </w:r>
          </w:p>
        </w:tc>
      </w:tr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медаль</w:t>
            </w:r>
          </w:p>
        </w:tc>
        <w:tc>
          <w:tcPr>
            <w:tcW w:w="1738" w:type="dxa"/>
            <w:vMerge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tabs>
                <w:tab w:val="left" w:pos="6837"/>
              </w:tabs>
              <w:spacing w:before="0" w:after="150"/>
              <w:ind w:right="459"/>
              <w:rPr>
                <w:bCs/>
                <w:i/>
              </w:rPr>
            </w:pPr>
            <w:r w:rsidRPr="0060586C">
              <w:rPr>
                <w:bCs/>
                <w:i/>
              </w:rPr>
              <w:t>памятник, сооружение в виде суживающегося кверху столба</w:t>
            </w:r>
          </w:p>
        </w:tc>
      </w:tr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пионер</w:t>
            </w:r>
          </w:p>
        </w:tc>
        <w:tc>
          <w:tcPr>
            <w:tcW w:w="1738" w:type="dxa"/>
            <w:vMerge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rPr>
                <w:bCs/>
                <w:i/>
              </w:rPr>
            </w:pPr>
            <w:r w:rsidRPr="0060586C">
              <w:rPr>
                <w:bCs/>
                <w:i/>
              </w:rPr>
              <w:t>постоянно поддерживаемое в специальных горелках пламя; символ памяти о павших героях, их подвигах</w:t>
            </w:r>
          </w:p>
        </w:tc>
      </w:tr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обелиск</w:t>
            </w:r>
          </w:p>
        </w:tc>
        <w:tc>
          <w:tcPr>
            <w:tcW w:w="1738" w:type="dxa"/>
            <w:vMerge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rPr>
                <w:bCs/>
                <w:i/>
              </w:rPr>
            </w:pPr>
            <w:r w:rsidRPr="0060586C">
              <w:rPr>
                <w:bCs/>
                <w:i/>
              </w:rPr>
              <w:t>форменная куртка личного состава вооруженных сил</w:t>
            </w:r>
          </w:p>
        </w:tc>
      </w:tr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китель</w:t>
            </w:r>
          </w:p>
        </w:tc>
        <w:tc>
          <w:tcPr>
            <w:tcW w:w="1738" w:type="dxa"/>
            <w:vMerge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rPr>
                <w:bCs/>
                <w:i/>
              </w:rPr>
            </w:pPr>
            <w:r w:rsidRPr="0060586C">
              <w:rPr>
                <w:bCs/>
                <w:i/>
              </w:rPr>
              <w:t>знак отличия, почётная награда за особые заслуги</w:t>
            </w:r>
          </w:p>
        </w:tc>
      </w:tr>
      <w:tr w:rsidR="004A4CEF" w:rsidTr="004A4CEF">
        <w:tc>
          <w:tcPr>
            <w:tcW w:w="3190" w:type="dxa"/>
            <w:vAlign w:val="center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jc w:val="center"/>
              <w:rPr>
                <w:bCs/>
                <w:i/>
              </w:rPr>
            </w:pPr>
            <w:r w:rsidRPr="0060586C">
              <w:rPr>
                <w:bCs/>
                <w:i/>
              </w:rPr>
              <w:t>орден</w:t>
            </w:r>
          </w:p>
        </w:tc>
        <w:tc>
          <w:tcPr>
            <w:tcW w:w="1738" w:type="dxa"/>
            <w:vMerge/>
          </w:tcPr>
          <w:p w:rsidR="004A4CEF" w:rsidRDefault="004A4CEF" w:rsidP="0060586C">
            <w:pPr>
              <w:pStyle w:val="af4"/>
              <w:spacing w:before="0" w:beforeAutospacing="0" w:after="150" w:afterAutospacing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A4CEF" w:rsidRPr="0060586C" w:rsidRDefault="004A4CEF" w:rsidP="0060586C">
            <w:pPr>
              <w:pStyle w:val="af4"/>
              <w:shd w:val="clear" w:color="auto" w:fill="FFFFFF"/>
              <w:spacing w:before="0" w:after="150"/>
              <w:rPr>
                <w:bCs/>
                <w:i/>
              </w:rPr>
            </w:pPr>
            <w:r w:rsidRPr="0060586C">
              <w:rPr>
                <w:bCs/>
                <w:i/>
              </w:rPr>
              <w:t>знак в виде круглой металлической пластинки с изображением, присуждаемый в награду или в память о событии</w:t>
            </w:r>
          </w:p>
        </w:tc>
      </w:tr>
    </w:tbl>
    <w:p w:rsidR="0060586C" w:rsidRPr="0060586C" w:rsidRDefault="0060586C" w:rsidP="00F16544">
      <w:pPr>
        <w:pStyle w:val="af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</w:p>
    <w:p w:rsidR="00F16544" w:rsidRPr="00CF4763" w:rsidRDefault="00F16544" w:rsidP="00F16544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Объяснить значение словосочетаний «братская могила», «почётный караул»</w:t>
      </w:r>
    </w:p>
    <w:p w:rsidR="003372AC" w:rsidRPr="00CF4763" w:rsidRDefault="007A3B6E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/>
          <w:bCs/>
          <w:sz w:val="28"/>
          <w:szCs w:val="28"/>
        </w:rPr>
        <w:t>Повторение.</w:t>
      </w:r>
      <w:r w:rsidR="00BE2612" w:rsidRPr="00CF4763">
        <w:rPr>
          <w:bCs/>
          <w:i/>
          <w:sz w:val="28"/>
          <w:szCs w:val="28"/>
        </w:rPr>
        <w:t xml:space="preserve"> «Назови предмет»  </w:t>
      </w:r>
      <w:r w:rsidR="00D52A4C" w:rsidRPr="00CF4763">
        <w:rPr>
          <w:bCs/>
          <w:sz w:val="28"/>
          <w:szCs w:val="28"/>
        </w:rPr>
        <w:t xml:space="preserve"> </w:t>
      </w:r>
      <w:r w:rsidR="00DE71B1" w:rsidRPr="00CF4763">
        <w:rPr>
          <w:bCs/>
          <w:sz w:val="28"/>
          <w:szCs w:val="28"/>
        </w:rPr>
        <w:t>Соотнести зрительный образ и новые слова (на слайдах)</w:t>
      </w:r>
    </w:p>
    <w:p w:rsidR="00DE71B1" w:rsidRPr="00CF4763" w:rsidRDefault="00DE71B1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/>
          <w:bCs/>
          <w:sz w:val="28"/>
          <w:szCs w:val="28"/>
          <w:lang w:val="en-US"/>
        </w:rPr>
        <w:t>VIII</w:t>
      </w:r>
      <w:r w:rsidRPr="00CF4763">
        <w:rPr>
          <w:b/>
          <w:bCs/>
          <w:sz w:val="28"/>
          <w:szCs w:val="28"/>
        </w:rPr>
        <w:t xml:space="preserve">. Включение в систему знаний </w:t>
      </w:r>
      <w:r w:rsidR="005A69BA" w:rsidRPr="00CF4763">
        <w:rPr>
          <w:b/>
          <w:bCs/>
          <w:sz w:val="28"/>
          <w:szCs w:val="28"/>
        </w:rPr>
        <w:t xml:space="preserve"> </w:t>
      </w:r>
    </w:p>
    <w:p w:rsidR="00F16544" w:rsidRPr="00CF4763" w:rsidRDefault="00F16544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Почему деду так дорога медаль «За оборону Сталинграда»?</w:t>
      </w:r>
    </w:p>
    <w:p w:rsidR="00F16544" w:rsidRPr="00CF4763" w:rsidRDefault="00496344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lastRenderedPageBreak/>
        <w:t xml:space="preserve">Перечитай последний абзац рассказа. О чём думает Ваня? (скоро станет пионером) </w:t>
      </w:r>
    </w:p>
    <w:p w:rsidR="00496344" w:rsidRPr="00CF4763" w:rsidRDefault="00496344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Зачем ему это нужно? (</w:t>
      </w:r>
      <w:r w:rsidR="0080370B">
        <w:rPr>
          <w:bCs/>
          <w:sz w:val="28"/>
          <w:szCs w:val="28"/>
        </w:rPr>
        <w:t>ответы детей</w:t>
      </w:r>
      <w:r w:rsidRPr="00CF4763">
        <w:rPr>
          <w:bCs/>
          <w:sz w:val="28"/>
          <w:szCs w:val="28"/>
        </w:rPr>
        <w:t>)</w:t>
      </w:r>
    </w:p>
    <w:p w:rsidR="00496344" w:rsidRPr="00CF4763" w:rsidRDefault="00496344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В нашем городе вы видели или бывали на подобном мероприятии? Когда?  (9 мая.) Что это за день, какому событию посвящается? </w:t>
      </w:r>
    </w:p>
    <w:p w:rsidR="00496344" w:rsidRPr="00CF4763" w:rsidRDefault="00496344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Чем похожи </w:t>
      </w:r>
      <w:r w:rsidR="0080370B">
        <w:rPr>
          <w:bCs/>
          <w:sz w:val="28"/>
          <w:szCs w:val="28"/>
        </w:rPr>
        <w:t>мероприятия</w:t>
      </w:r>
      <w:r w:rsidRPr="00CF4763">
        <w:rPr>
          <w:bCs/>
          <w:sz w:val="28"/>
          <w:szCs w:val="28"/>
        </w:rPr>
        <w:t xml:space="preserve">? Что </w:t>
      </w:r>
      <w:r w:rsidR="0080370B">
        <w:rPr>
          <w:bCs/>
          <w:sz w:val="28"/>
          <w:szCs w:val="28"/>
        </w:rPr>
        <w:t xml:space="preserve">между ними </w:t>
      </w:r>
      <w:r w:rsidRPr="00CF4763">
        <w:rPr>
          <w:bCs/>
          <w:sz w:val="28"/>
          <w:szCs w:val="28"/>
        </w:rPr>
        <w:t>общего?</w:t>
      </w:r>
    </w:p>
    <w:p w:rsidR="007450AB" w:rsidRPr="00CF4763" w:rsidRDefault="00502728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А вы хотели быть участником такого мероприятия</w:t>
      </w:r>
      <w:r w:rsidR="007450AB" w:rsidRPr="00CF4763">
        <w:rPr>
          <w:bCs/>
          <w:sz w:val="28"/>
          <w:szCs w:val="28"/>
        </w:rPr>
        <w:t>? Постоять в почётном карауле?   (</w:t>
      </w:r>
      <w:r w:rsidR="0080370B">
        <w:rPr>
          <w:bCs/>
          <w:sz w:val="28"/>
          <w:szCs w:val="28"/>
        </w:rPr>
        <w:t>ответы детей</w:t>
      </w:r>
      <w:proofErr w:type="gramStart"/>
      <w:r w:rsidR="007450AB" w:rsidRPr="00CF4763">
        <w:rPr>
          <w:bCs/>
          <w:sz w:val="28"/>
          <w:szCs w:val="28"/>
        </w:rPr>
        <w:t xml:space="preserve"> )</w:t>
      </w:r>
      <w:proofErr w:type="gramEnd"/>
      <w:r w:rsidRPr="00CF4763">
        <w:rPr>
          <w:bCs/>
          <w:sz w:val="28"/>
          <w:szCs w:val="28"/>
        </w:rPr>
        <w:t xml:space="preserve"> Какие качества вам помогут достичь своей цели? (</w:t>
      </w:r>
      <w:r w:rsidR="00DC52D1">
        <w:rPr>
          <w:bCs/>
          <w:sz w:val="28"/>
          <w:szCs w:val="28"/>
        </w:rPr>
        <w:t>ответы детей</w:t>
      </w:r>
      <w:r w:rsidRPr="00CF4763">
        <w:rPr>
          <w:bCs/>
          <w:sz w:val="28"/>
          <w:szCs w:val="28"/>
        </w:rPr>
        <w:t xml:space="preserve"> )</w:t>
      </w:r>
    </w:p>
    <w:p w:rsidR="005A69BA" w:rsidRPr="00CF4763" w:rsidRDefault="005A69BA" w:rsidP="005E4517">
      <w:pPr>
        <w:pStyle w:val="af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F4763">
        <w:rPr>
          <w:b/>
          <w:bCs/>
          <w:sz w:val="28"/>
          <w:szCs w:val="28"/>
          <w:lang w:val="en-US"/>
        </w:rPr>
        <w:t>IX</w:t>
      </w:r>
      <w:r w:rsidRPr="00CF4763">
        <w:rPr>
          <w:b/>
          <w:bCs/>
          <w:sz w:val="28"/>
          <w:szCs w:val="28"/>
        </w:rPr>
        <w:t xml:space="preserve">. Рефлексия </w:t>
      </w:r>
    </w:p>
    <w:p w:rsidR="007450AB" w:rsidRPr="00CF4763" w:rsidRDefault="00933309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/>
          <w:bCs/>
          <w:sz w:val="28"/>
          <w:szCs w:val="28"/>
        </w:rPr>
        <w:t>Сегодня на уроке я…</w:t>
      </w:r>
      <w:r w:rsidR="007450AB" w:rsidRPr="00CF4763">
        <w:rPr>
          <w:bCs/>
          <w:sz w:val="28"/>
          <w:szCs w:val="28"/>
        </w:rPr>
        <w:t xml:space="preserve"> </w:t>
      </w:r>
      <w:proofErr w:type="gramStart"/>
      <w:r w:rsidR="00DC52D1">
        <w:rPr>
          <w:bCs/>
          <w:sz w:val="28"/>
          <w:szCs w:val="28"/>
        </w:rPr>
        <w:t xml:space="preserve">( </w:t>
      </w:r>
      <w:proofErr w:type="gramEnd"/>
      <w:r w:rsidR="00DC52D1">
        <w:rPr>
          <w:bCs/>
          <w:sz w:val="28"/>
          <w:szCs w:val="28"/>
        </w:rPr>
        <w:t>продолжить высказывание по желанию)</w:t>
      </w:r>
    </w:p>
    <w:p w:rsidR="00502728" w:rsidRPr="00CF4763" w:rsidRDefault="00933309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Вспомните, что символизирует Вечный огонь? </w:t>
      </w:r>
    </w:p>
    <w:p w:rsidR="00933309" w:rsidRPr="00CF4763" w:rsidRDefault="00933309" w:rsidP="005E4517">
      <w:pPr>
        <w:pStyle w:val="af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Пусть в ваших сердцах не гаснет искорка Вечного огня, которая, я надеюсь, зажглась сегодня</w:t>
      </w:r>
      <w:proofErr w:type="gramStart"/>
      <w:r w:rsidRPr="00CF4763">
        <w:rPr>
          <w:bCs/>
          <w:sz w:val="28"/>
          <w:szCs w:val="28"/>
        </w:rPr>
        <w:t xml:space="preserve"> .</w:t>
      </w:r>
      <w:proofErr w:type="gramEnd"/>
      <w:r w:rsidRPr="00CF4763">
        <w:rPr>
          <w:bCs/>
          <w:sz w:val="28"/>
          <w:szCs w:val="28"/>
        </w:rPr>
        <w:t xml:space="preserve"> </w:t>
      </w:r>
    </w:p>
    <w:p w:rsidR="007450AB" w:rsidRPr="00CF4763" w:rsidRDefault="007450AB" w:rsidP="007450AB">
      <w:pPr>
        <w:pStyle w:val="af4"/>
        <w:shd w:val="clear" w:color="auto" w:fill="FFFFFF"/>
        <w:spacing w:after="150"/>
        <w:rPr>
          <w:bCs/>
          <w:sz w:val="28"/>
          <w:szCs w:val="28"/>
        </w:rPr>
      </w:pPr>
      <w:proofErr w:type="gramStart"/>
      <w:r w:rsidRPr="00CF4763">
        <w:rPr>
          <w:bCs/>
          <w:sz w:val="28"/>
          <w:szCs w:val="28"/>
        </w:rPr>
        <w:t>Задание на дом:</w:t>
      </w:r>
      <w:r w:rsidR="00DC52D1">
        <w:rPr>
          <w:bCs/>
          <w:sz w:val="28"/>
          <w:szCs w:val="28"/>
        </w:rPr>
        <w:t xml:space="preserve"> (1 на выбор.</w:t>
      </w:r>
      <w:proofErr w:type="gramEnd"/>
      <w:r w:rsidR="00DC52D1">
        <w:rPr>
          <w:bCs/>
          <w:sz w:val="28"/>
          <w:szCs w:val="28"/>
        </w:rPr>
        <w:t xml:space="preserve"> Ребусы прилагаются в приложении</w:t>
      </w:r>
      <w:proofErr w:type="gramStart"/>
      <w:r w:rsidR="00DC52D1">
        <w:rPr>
          <w:bCs/>
          <w:sz w:val="28"/>
          <w:szCs w:val="28"/>
        </w:rPr>
        <w:t xml:space="preserve"> )</w:t>
      </w:r>
      <w:proofErr w:type="gramEnd"/>
    </w:p>
    <w:p w:rsidR="007450AB" w:rsidRPr="00CF4763" w:rsidRDefault="007450AB" w:rsidP="007450AB">
      <w:pPr>
        <w:pStyle w:val="af4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Разгадать ребусы</w:t>
      </w:r>
    </w:p>
    <w:p w:rsidR="007450AB" w:rsidRPr="00CF4763" w:rsidRDefault="007450AB" w:rsidP="007450AB">
      <w:pPr>
        <w:pStyle w:val="af4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Подобрать по 3 пословицы о войне и мире. Объяснять их значение.</w:t>
      </w:r>
    </w:p>
    <w:p w:rsidR="007450AB" w:rsidRPr="00CF4763" w:rsidRDefault="007450AB" w:rsidP="007450AB">
      <w:pPr>
        <w:pStyle w:val="af4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Приготовить рассказ о герое вашей семьи</w:t>
      </w:r>
    </w:p>
    <w:p w:rsidR="007450AB" w:rsidRPr="00CF4763" w:rsidRDefault="007450AB" w:rsidP="007450AB">
      <w:pPr>
        <w:pStyle w:val="af4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>Прочитать произведение о Сталинградской битве, пересказ</w:t>
      </w:r>
    </w:p>
    <w:p w:rsidR="007450AB" w:rsidRPr="00CF4763" w:rsidRDefault="007450AB" w:rsidP="007450AB">
      <w:pPr>
        <w:pStyle w:val="af4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CF4763">
        <w:rPr>
          <w:bCs/>
          <w:sz w:val="28"/>
          <w:szCs w:val="28"/>
        </w:rPr>
        <w:t xml:space="preserve">Вспомнить памятные места нашего города. (Пройтись по ним) Сообщение об </w:t>
      </w:r>
      <w:r w:rsidR="004A4CEF">
        <w:rPr>
          <w:bCs/>
          <w:sz w:val="28"/>
          <w:szCs w:val="28"/>
        </w:rPr>
        <w:t>одном</w:t>
      </w:r>
      <w:r w:rsidRPr="00CF4763">
        <w:rPr>
          <w:bCs/>
          <w:sz w:val="28"/>
          <w:szCs w:val="28"/>
        </w:rPr>
        <w:t xml:space="preserve"> памятнике</w:t>
      </w:r>
      <w:r w:rsidR="004A4CEF">
        <w:rPr>
          <w:bCs/>
          <w:sz w:val="28"/>
          <w:szCs w:val="28"/>
        </w:rPr>
        <w:t>.</w:t>
      </w:r>
    </w:p>
    <w:p w:rsidR="007450AB" w:rsidRDefault="007450AB" w:rsidP="007450AB">
      <w:pPr>
        <w:pStyle w:val="af4"/>
        <w:shd w:val="clear" w:color="auto" w:fill="FFFFFF"/>
        <w:spacing w:after="150"/>
        <w:rPr>
          <w:bCs/>
          <w:sz w:val="28"/>
          <w:szCs w:val="28"/>
        </w:rPr>
      </w:pPr>
    </w:p>
    <w:p w:rsidR="00B8284C" w:rsidRDefault="00B8284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8284C" w:rsidRDefault="00B8284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8284C" w:rsidRDefault="00B8284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8284C" w:rsidRDefault="00B8284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8284C" w:rsidRDefault="00B8284C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 w:type="page"/>
      </w:r>
    </w:p>
    <w:p w:rsidR="00B8284C" w:rsidRDefault="00B8284C" w:rsidP="00B8284C">
      <w:pPr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ectPr w:rsidR="00B8284C" w:rsidSect="004A4CE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962F9" w:rsidRDefault="00C962F9" w:rsidP="00C962F9">
      <w:pPr>
        <w:tabs>
          <w:tab w:val="left" w:pos="1275"/>
        </w:tabs>
        <w:spacing w:after="0" w:line="240" w:lineRule="atLeast"/>
        <w:ind w:left="0"/>
        <w:jc w:val="right"/>
        <w:rPr>
          <w:rFonts w:ascii="Times New Roman" w:hAnsi="Times New Roman"/>
          <w:color w:val="auto"/>
          <w:sz w:val="28"/>
          <w:szCs w:val="22"/>
        </w:rPr>
      </w:pPr>
      <w:r>
        <w:rPr>
          <w:rFonts w:ascii="Times New Roman" w:hAnsi="Times New Roman"/>
          <w:color w:val="auto"/>
          <w:sz w:val="28"/>
          <w:szCs w:val="22"/>
        </w:rPr>
        <w:lastRenderedPageBreak/>
        <w:t>ПРИЛОЖЕНИЕ А – Лист заданий к уроку</w:t>
      </w:r>
    </w:p>
    <w:p w:rsidR="00C962F9" w:rsidRDefault="00C962F9" w:rsidP="00C962F9">
      <w:pPr>
        <w:tabs>
          <w:tab w:val="left" w:pos="1275"/>
        </w:tabs>
        <w:spacing w:after="0" w:line="240" w:lineRule="atLeast"/>
        <w:ind w:left="0"/>
        <w:jc w:val="right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atLeast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Ф.И.______________________________________________</w:t>
      </w:r>
      <w:r>
        <w:rPr>
          <w:rFonts w:ascii="Times New Roman" w:hAnsi="Times New Roman"/>
          <w:color w:val="auto"/>
          <w:sz w:val="28"/>
          <w:szCs w:val="22"/>
        </w:rPr>
        <w:t>_________________</w:t>
      </w:r>
      <w:r w:rsidRPr="00C962F9">
        <w:rPr>
          <w:rFonts w:ascii="Times New Roman" w:hAnsi="Times New Roman"/>
          <w:color w:val="auto"/>
          <w:sz w:val="28"/>
          <w:szCs w:val="22"/>
        </w:rPr>
        <w:t>______</w:t>
      </w:r>
    </w:p>
    <w:p w:rsidR="00C962F9" w:rsidRPr="00C962F9" w:rsidRDefault="00C962F9" w:rsidP="00C962F9">
      <w:pPr>
        <w:tabs>
          <w:tab w:val="left" w:pos="1275"/>
        </w:tabs>
        <w:spacing w:after="0" w:line="240" w:lineRule="atLeast"/>
        <w:ind w:left="0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atLeast"/>
        <w:ind w:left="0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C962F9">
        <w:rPr>
          <w:rFonts w:ascii="Times New Roman" w:hAnsi="Times New Roman"/>
          <w:b/>
          <w:color w:val="auto"/>
          <w:sz w:val="28"/>
          <w:szCs w:val="22"/>
        </w:rPr>
        <w:t>Сергей Алексеев «Ни шагу назад!»</w:t>
      </w:r>
    </w:p>
    <w:p w:rsidR="00C962F9" w:rsidRPr="00C962F9" w:rsidRDefault="00C962F9" w:rsidP="00C962F9">
      <w:pPr>
        <w:tabs>
          <w:tab w:val="left" w:pos="1275"/>
        </w:tabs>
        <w:spacing w:after="0" w:line="240" w:lineRule="atLeast"/>
        <w:ind w:left="0"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C962F9" w:rsidRPr="00C962F9" w:rsidRDefault="00C962F9" w:rsidP="00C962F9">
      <w:pPr>
        <w:numPr>
          <w:ilvl w:val="0"/>
          <w:numId w:val="3"/>
        </w:numPr>
        <w:tabs>
          <w:tab w:val="left" w:pos="1275"/>
        </w:tabs>
        <w:spacing w:after="0" w:line="240" w:lineRule="atLeast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Запишите слова клятвы гвардейцев:</w:t>
      </w:r>
    </w:p>
    <w:p w:rsidR="00C962F9" w:rsidRPr="00C962F9" w:rsidRDefault="00C962F9" w:rsidP="00C962F9">
      <w:pPr>
        <w:tabs>
          <w:tab w:val="left" w:pos="1275"/>
        </w:tabs>
        <w:spacing w:after="0" w:line="360" w:lineRule="auto"/>
        <w:ind w:left="720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____________________________________________________________________</w:t>
      </w:r>
    </w:p>
    <w:p w:rsidR="00C962F9" w:rsidRPr="00C962F9" w:rsidRDefault="00C962F9" w:rsidP="00C962F9">
      <w:pPr>
        <w:numPr>
          <w:ilvl w:val="0"/>
          <w:numId w:val="3"/>
        </w:numPr>
        <w:tabs>
          <w:tab w:val="left" w:pos="1275"/>
        </w:tabs>
        <w:spacing w:before="240" w:after="0" w:line="360" w:lineRule="auto"/>
        <w:ind w:left="714" w:hanging="357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Подвиг их назван_____________________________________________________</w:t>
      </w:r>
    </w:p>
    <w:p w:rsidR="00C962F9" w:rsidRPr="00C962F9" w:rsidRDefault="00C962F9" w:rsidP="00C962F9">
      <w:pPr>
        <w:tabs>
          <w:tab w:val="left" w:pos="1275"/>
        </w:tabs>
        <w:spacing w:after="0" w:line="240" w:lineRule="atLeast"/>
        <w:ind w:left="720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 xml:space="preserve">                      </w:t>
      </w: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C962F9">
        <w:rPr>
          <w:rFonts w:ascii="Times New Roman" w:hAnsi="Times New Roman"/>
          <w:b/>
          <w:color w:val="auto"/>
          <w:sz w:val="28"/>
          <w:szCs w:val="22"/>
        </w:rPr>
        <w:t>Владимир Богомолов «Вечный огонь»</w:t>
      </w:r>
    </w:p>
    <w:p w:rsidR="00C962F9" w:rsidRPr="00C962F9" w:rsidRDefault="00C962F9" w:rsidP="00C962F9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Соотнеси слово с его значением (соедини линией)</w:t>
      </w:r>
    </w:p>
    <w:tbl>
      <w:tblPr>
        <w:tblStyle w:val="23"/>
        <w:tblpPr w:leftFromText="180" w:rightFromText="180" w:vertAnchor="page" w:horzAnchor="margin" w:tblpY="5596"/>
        <w:tblW w:w="10598" w:type="dxa"/>
        <w:tblLook w:val="04A0" w:firstRow="1" w:lastRow="0" w:firstColumn="1" w:lastColumn="0" w:noHBand="0" w:noVBand="1"/>
      </w:tblPr>
      <w:tblGrid>
        <w:gridCol w:w="1526"/>
        <w:gridCol w:w="1276"/>
        <w:gridCol w:w="7796"/>
      </w:tblGrid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вечный огонь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член массовой детской всесоюзной организации, объединявшей в своих рядах школьников от 9 до 14 лет</w:t>
            </w:r>
          </w:p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медаль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памятник, сооружение в виде суживающегося кверху столба</w:t>
            </w:r>
          </w:p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пионер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постоянно поддерживаемое в специальных горелках пламя; символ памяти о павших героях, их подвигах</w:t>
            </w:r>
          </w:p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обелиск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форменная куртка личного состава вооруженных сил</w:t>
            </w:r>
          </w:p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китель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знак отличия, почётная награда за особые заслуги</w:t>
            </w:r>
          </w:p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</w:p>
        </w:tc>
      </w:tr>
      <w:tr w:rsidR="00C962F9" w:rsidRPr="00C962F9" w:rsidTr="00C962F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  <w:r w:rsidRPr="00C962F9">
              <w:rPr>
                <w:color w:val="auto"/>
              </w:rPr>
              <w:t>орден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C962F9" w:rsidRPr="00C962F9" w:rsidRDefault="00C962F9" w:rsidP="00C962F9">
            <w:pPr>
              <w:spacing w:line="240" w:lineRule="exact"/>
              <w:jc w:val="both"/>
              <w:rPr>
                <w:color w:val="auto"/>
              </w:rPr>
            </w:pPr>
            <w:r w:rsidRPr="00C962F9">
              <w:rPr>
                <w:color w:val="auto"/>
              </w:rPr>
              <w:t>знак в виде круглой металлической пластинки с изображением, присуждаемый в награду или в память о событии</w:t>
            </w:r>
          </w:p>
        </w:tc>
      </w:tr>
    </w:tbl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b/>
          <w:color w:val="auto"/>
          <w:sz w:val="28"/>
          <w:szCs w:val="22"/>
        </w:rPr>
      </w:pPr>
    </w:p>
    <w:p w:rsidR="00C962F9" w:rsidRPr="00C962F9" w:rsidRDefault="00C962F9" w:rsidP="00C962F9">
      <w:pPr>
        <w:spacing w:after="0" w:line="240" w:lineRule="atLeast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0" w:line="240" w:lineRule="atLeast"/>
        <w:ind w:left="720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 xml:space="preserve">Подберите синонимы к слову </w:t>
      </w:r>
      <w:r w:rsidRPr="00C962F9">
        <w:rPr>
          <w:rFonts w:ascii="Times New Roman" w:hAnsi="Times New Roman"/>
          <w:b/>
          <w:color w:val="auto"/>
          <w:sz w:val="28"/>
          <w:szCs w:val="22"/>
        </w:rPr>
        <w:t>обелиск</w:t>
      </w:r>
      <w:r w:rsidRPr="00C962F9">
        <w:rPr>
          <w:rFonts w:ascii="Times New Roman" w:hAnsi="Times New Roman"/>
          <w:color w:val="auto"/>
          <w:sz w:val="28"/>
          <w:szCs w:val="22"/>
        </w:rPr>
        <w:t xml:space="preserve"> - __________________________________</w:t>
      </w:r>
    </w:p>
    <w:p w:rsidR="00C962F9" w:rsidRPr="00C962F9" w:rsidRDefault="00C962F9" w:rsidP="00C962F9">
      <w:pPr>
        <w:spacing w:after="0" w:line="240" w:lineRule="atLeast"/>
        <w:ind w:left="714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0" w:line="240" w:lineRule="atLeast"/>
        <w:ind w:left="714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0" w:line="240" w:lineRule="atLeast"/>
        <w:ind w:left="714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0"/>
        <w:contextualSpacing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lastRenderedPageBreak/>
        <w:t>Задание на дом (одно на выбор)</w:t>
      </w:r>
    </w:p>
    <w:p w:rsidR="00C962F9" w:rsidRPr="00C962F9" w:rsidRDefault="00C962F9" w:rsidP="00C962F9">
      <w:pPr>
        <w:numPr>
          <w:ilvl w:val="0"/>
          <w:numId w:val="4"/>
        </w:numPr>
        <w:tabs>
          <w:tab w:val="left" w:pos="1275"/>
        </w:tabs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Разгадать ребусы</w:t>
      </w:r>
    </w:p>
    <w:p w:rsidR="00C962F9" w:rsidRPr="00C962F9" w:rsidRDefault="00C962F9" w:rsidP="00C962F9">
      <w:pPr>
        <w:numPr>
          <w:ilvl w:val="0"/>
          <w:numId w:val="4"/>
        </w:numPr>
        <w:tabs>
          <w:tab w:val="left" w:pos="1275"/>
        </w:tabs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Подобрать по 3 пословицы о войне и мире. Объяснять их значение.</w:t>
      </w:r>
    </w:p>
    <w:p w:rsidR="00C962F9" w:rsidRPr="00C962F9" w:rsidRDefault="00C962F9" w:rsidP="00C962F9">
      <w:pPr>
        <w:numPr>
          <w:ilvl w:val="0"/>
          <w:numId w:val="4"/>
        </w:numPr>
        <w:tabs>
          <w:tab w:val="left" w:pos="1275"/>
        </w:tabs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Приготовить рассказ о герое вашей семьи</w:t>
      </w:r>
    </w:p>
    <w:p w:rsidR="00C962F9" w:rsidRPr="00C962F9" w:rsidRDefault="00C962F9" w:rsidP="00C962F9">
      <w:pPr>
        <w:numPr>
          <w:ilvl w:val="0"/>
          <w:numId w:val="4"/>
        </w:numPr>
        <w:tabs>
          <w:tab w:val="left" w:pos="1275"/>
        </w:tabs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Прочитать произведение о Сталинградской битве, пересказ</w:t>
      </w:r>
    </w:p>
    <w:p w:rsidR="00C962F9" w:rsidRPr="00C962F9" w:rsidRDefault="00C962F9" w:rsidP="00C962F9">
      <w:pPr>
        <w:numPr>
          <w:ilvl w:val="0"/>
          <w:numId w:val="4"/>
        </w:numPr>
        <w:tabs>
          <w:tab w:val="left" w:pos="1275"/>
        </w:tabs>
        <w:spacing w:after="0" w:line="360" w:lineRule="auto"/>
        <w:contextualSpacing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Вспомнить памятные места нашего города. (Пройтись по ним) Сообщение об 1 памятнике</w:t>
      </w: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tabs>
          <w:tab w:val="left" w:pos="1275"/>
        </w:tabs>
        <w:spacing w:after="0" w:line="240" w:lineRule="exact"/>
        <w:ind w:left="0"/>
        <w:jc w:val="center"/>
        <w:rPr>
          <w:rFonts w:ascii="Times New Roman" w:hAnsi="Times New Roman"/>
          <w:b/>
          <w:color w:val="auto"/>
          <w:sz w:val="28"/>
          <w:szCs w:val="22"/>
        </w:rPr>
      </w:pPr>
      <w:r w:rsidRPr="00C962F9">
        <w:rPr>
          <w:rFonts w:ascii="Times New Roman" w:hAnsi="Times New Roman"/>
          <w:b/>
          <w:color w:val="auto"/>
          <w:sz w:val="28"/>
          <w:szCs w:val="22"/>
        </w:rPr>
        <w:t>Ребусы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 wp14:anchorId="1ED05630" wp14:editId="398724B6">
            <wp:simplePos x="0" y="0"/>
            <wp:positionH relativeFrom="column">
              <wp:posOffset>3262630</wp:posOffset>
            </wp:positionH>
            <wp:positionV relativeFrom="paragraph">
              <wp:posOffset>-472440</wp:posOffset>
            </wp:positionV>
            <wp:extent cx="2028825" cy="937895"/>
            <wp:effectExtent l="0" t="0" r="9525" b="0"/>
            <wp:wrapTight wrapText="bothSides">
              <wp:wrapPolygon edited="0">
                <wp:start x="0" y="0"/>
                <wp:lineTo x="0" y="21059"/>
                <wp:lineTo x="21499" y="21059"/>
                <wp:lineTo x="2149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 wp14:anchorId="10983994" wp14:editId="3AE5A5FA">
            <wp:simplePos x="0" y="0"/>
            <wp:positionH relativeFrom="column">
              <wp:posOffset>15240</wp:posOffset>
            </wp:positionH>
            <wp:positionV relativeFrom="paragraph">
              <wp:posOffset>-472440</wp:posOffset>
            </wp:positionV>
            <wp:extent cx="2209800" cy="935990"/>
            <wp:effectExtent l="0" t="0" r="0" b="0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__________________________</w:t>
      </w:r>
      <w:r w:rsidRPr="00C962F9">
        <w:rPr>
          <w:rFonts w:ascii="Times New Roman" w:hAnsi="Times New Roman"/>
          <w:color w:val="auto"/>
          <w:sz w:val="28"/>
          <w:szCs w:val="22"/>
        </w:rPr>
        <w:tab/>
        <w:t xml:space="preserve">        ___________________________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4BBD6564" wp14:editId="3BE794CE">
            <wp:simplePos x="0" y="0"/>
            <wp:positionH relativeFrom="column">
              <wp:posOffset>3079750</wp:posOffset>
            </wp:positionH>
            <wp:positionV relativeFrom="paragraph">
              <wp:posOffset>267335</wp:posOffset>
            </wp:positionV>
            <wp:extent cx="2981325" cy="1151255"/>
            <wp:effectExtent l="0" t="0" r="9525" b="0"/>
            <wp:wrapTight wrapText="bothSides">
              <wp:wrapPolygon edited="0">
                <wp:start x="0" y="0"/>
                <wp:lineTo x="0" y="21088"/>
                <wp:lineTo x="21531" y="21088"/>
                <wp:lineTo x="2153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3E4476C2" wp14:editId="638CB4BC">
            <wp:simplePos x="0" y="0"/>
            <wp:positionH relativeFrom="column">
              <wp:posOffset>-108585</wp:posOffset>
            </wp:positionH>
            <wp:positionV relativeFrom="paragraph">
              <wp:posOffset>354330</wp:posOffset>
            </wp:positionV>
            <wp:extent cx="274320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450" y="21151"/>
                <wp:lineTo x="2145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F9">
        <w:rPr>
          <w:rFonts w:ascii="Times New Roman" w:hAnsi="Times New Roman"/>
          <w:color w:val="auto"/>
          <w:sz w:val="28"/>
          <w:szCs w:val="22"/>
        </w:rPr>
        <w:t>__________________________                 ___________________________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_____________________________        ________________________________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 xml:space="preserve">_____________________________        ________________________________     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0C4978F1" wp14:editId="79B16DAB">
            <wp:simplePos x="0" y="0"/>
            <wp:positionH relativeFrom="column">
              <wp:posOffset>-880110</wp:posOffset>
            </wp:positionH>
            <wp:positionV relativeFrom="paragraph">
              <wp:posOffset>9525</wp:posOffset>
            </wp:positionV>
            <wp:extent cx="3533775" cy="1093470"/>
            <wp:effectExtent l="0" t="0" r="9525" b="0"/>
            <wp:wrapTight wrapText="bothSides">
              <wp:wrapPolygon edited="0">
                <wp:start x="0" y="0"/>
                <wp:lineTo x="0" y="21073"/>
                <wp:lineTo x="21542" y="21073"/>
                <wp:lineTo x="21542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F9">
        <w:rPr>
          <w:rFonts w:ascii="Times New Roman" w:hAnsi="Times New Roman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26C93B33" wp14:editId="10F0D398">
            <wp:simplePos x="0" y="0"/>
            <wp:positionH relativeFrom="column">
              <wp:posOffset>311150</wp:posOffset>
            </wp:positionH>
            <wp:positionV relativeFrom="paragraph">
              <wp:posOffset>114300</wp:posOffset>
            </wp:positionV>
            <wp:extent cx="3094355" cy="838200"/>
            <wp:effectExtent l="0" t="0" r="0" b="0"/>
            <wp:wrapNone/>
            <wp:docPr id="18" name="Рисунок 18" descr="https://i.mycdn.me/image?id=867237165328&amp;t=0&amp;plc=WEB&amp;tkn=*5L21urdr7Si2SA1M3LMHX45PG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7237165328&amp;t=0&amp;plc=WEB&amp;tkn=*5L21urdr7Si2SA1M3LMHX45PGx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2F9">
        <w:rPr>
          <w:rFonts w:ascii="Times New Roman" w:hAnsi="Times New Roman"/>
          <w:color w:val="auto"/>
          <w:sz w:val="28"/>
          <w:szCs w:val="22"/>
        </w:rPr>
        <w:t xml:space="preserve">               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>_____________________________        ________________________________</w:t>
      </w:r>
    </w:p>
    <w:p w:rsidR="00C962F9" w:rsidRPr="00C962F9" w:rsidRDefault="00C962F9" w:rsidP="00C962F9">
      <w:pPr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 xml:space="preserve">_____________________________        ________________________________     </w:t>
      </w:r>
    </w:p>
    <w:p w:rsidR="00C962F9" w:rsidRPr="00C962F9" w:rsidRDefault="00C962F9" w:rsidP="00C962F9">
      <w:pPr>
        <w:pBdr>
          <w:bottom w:val="single" w:sz="12" w:space="1" w:color="auto"/>
        </w:pBdr>
        <w:tabs>
          <w:tab w:val="left" w:pos="1275"/>
        </w:tabs>
        <w:spacing w:after="200" w:line="276" w:lineRule="auto"/>
        <w:ind w:left="0"/>
        <w:rPr>
          <w:rFonts w:ascii="Times New Roman" w:hAnsi="Times New Roman"/>
          <w:color w:val="auto"/>
          <w:sz w:val="28"/>
          <w:szCs w:val="22"/>
        </w:rPr>
      </w:pPr>
      <w:r w:rsidRPr="00C962F9">
        <w:rPr>
          <w:rFonts w:ascii="Times New Roman" w:hAnsi="Times New Roman"/>
          <w:color w:val="auto"/>
          <w:sz w:val="28"/>
          <w:szCs w:val="22"/>
        </w:rPr>
        <w:t xml:space="preserve">Что объединяет все ребусы? Напиши. </w:t>
      </w:r>
    </w:p>
    <w:p w:rsidR="00C962F9" w:rsidRPr="00EB18CE" w:rsidRDefault="00C962F9" w:rsidP="00C962F9">
      <w:pPr>
        <w:tabs>
          <w:tab w:val="left" w:pos="1275"/>
        </w:tabs>
        <w:spacing w:after="200" w:line="276" w:lineRule="auto"/>
        <w:ind w:left="0"/>
        <w:rPr>
          <w:rFonts w:ascii="Times New Roman" w:hAnsi="Times New Roman" w:cs="Times New Roman"/>
          <w:color w:val="auto"/>
          <w:sz w:val="28"/>
          <w:szCs w:val="22"/>
        </w:rPr>
      </w:pPr>
    </w:p>
    <w:p w:rsidR="00EB18CE" w:rsidRPr="00EB18CE" w:rsidRDefault="00EB18CE" w:rsidP="00EB18CE">
      <w:pPr>
        <w:pStyle w:val="3"/>
        <w:shd w:val="clear" w:color="auto" w:fill="FFFFFF"/>
        <w:spacing w:before="150" w:after="3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 Богомолов «Вечный огонь»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печатая шаг, идет смена почетного караула пионеров города-героя. В руках у них настоящие автоматы, с которыми их отцы и деды сражались за город на Волге.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«Раз-два-три!» — шагают мальчишки в красных галстуках по лестнице к гранитному обелиску, что возвышается над братской могилой защитников Сталинграда.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«Раз-два-три!» — расходится почетный караул пионеров.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«Раз-два!» — сменяют они на посту своих товарищей.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вверх языки пламени Вечного огня.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торжественно музыка.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стоящие у братской могилы в сквере на площади Павших борцов, снимают шапки...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и дедушка тоже снимают.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стоят люди.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чтут память тех, кто отдал свои жизни за победу над врагом, за победу над гитлеровским фашизмом.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поднимает голову и смотрит на дедушку, на его китель, на ордена и медали.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«За оборону Сталинграда!» — шепчут губы мальчика. — Вот она какая, медаль, которой так дорожит дедушка!..</w:t>
      </w:r>
    </w:p>
    <w:p w:rsidR="00EB18CE" w:rsidRPr="00EB18CE" w:rsidRDefault="00EB18CE" w:rsidP="00EB18C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смотрит на дедушку, на медаль, на пионеров, стоящих в почетном карауле у Вечного огня, и думает, что вырастет он скоро и станет пионером, и сделает много хороших дел, чтобы получить право шагать в строю почетного караула и заступить на почетную вахту у памятника героям.</w:t>
      </w:r>
    </w:p>
    <w:p w:rsidR="00EB18CE" w:rsidRPr="00EB18CE" w:rsidRDefault="00EB18CE" w:rsidP="00EB18CE">
      <w:pPr>
        <w:rPr>
          <w:rFonts w:ascii="Times New Roman" w:hAnsi="Times New Roman" w:cs="Times New Roman"/>
        </w:rPr>
      </w:pPr>
    </w:p>
    <w:p w:rsidR="00EB18CE" w:rsidRPr="00EB18CE" w:rsidRDefault="00EB18CE" w:rsidP="00EB18CE">
      <w:pPr>
        <w:rPr>
          <w:rFonts w:ascii="Times New Roman" w:hAnsi="Times New Roman" w:cs="Times New Roman"/>
        </w:rPr>
      </w:pPr>
    </w:p>
    <w:p w:rsidR="00EB18CE" w:rsidRPr="00EB18CE" w:rsidRDefault="00EB18CE" w:rsidP="00EB18CE">
      <w:pPr>
        <w:rPr>
          <w:rFonts w:ascii="Times New Roman" w:hAnsi="Times New Roman" w:cs="Times New Roman"/>
        </w:rPr>
      </w:pPr>
      <w:bookmarkStart w:id="0" w:name="_GoBack"/>
      <w:bookmarkEnd w:id="0"/>
    </w:p>
    <w:p w:rsidR="00EB18CE" w:rsidRPr="00EB18CE" w:rsidRDefault="00EB18CE" w:rsidP="00EB18CE">
      <w:pPr>
        <w:rPr>
          <w:rFonts w:ascii="Times New Roman" w:hAnsi="Times New Roman" w:cs="Times New Roman"/>
        </w:rPr>
      </w:pPr>
    </w:p>
    <w:p w:rsidR="00EB18CE" w:rsidRPr="00EB18CE" w:rsidRDefault="00EB18CE" w:rsidP="00EB18CE">
      <w:pPr>
        <w:rPr>
          <w:rFonts w:ascii="Times New Roman" w:hAnsi="Times New Roman" w:cs="Times New Roman"/>
        </w:rPr>
      </w:pPr>
    </w:p>
    <w:p w:rsidR="00B8284C" w:rsidRPr="00EB18CE" w:rsidRDefault="00B8284C" w:rsidP="00B8284C">
      <w:pPr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sectPr w:rsidR="00B8284C" w:rsidRPr="00EB18CE" w:rsidSect="00DE47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6841"/>
    <w:multiLevelType w:val="hybridMultilevel"/>
    <w:tmpl w:val="A0AC55C4"/>
    <w:lvl w:ilvl="0" w:tplc="48E2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31995"/>
    <w:multiLevelType w:val="hybridMultilevel"/>
    <w:tmpl w:val="721E65A8"/>
    <w:lvl w:ilvl="0" w:tplc="EEB09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6AD1"/>
    <w:multiLevelType w:val="hybridMultilevel"/>
    <w:tmpl w:val="1FB8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4BEC"/>
    <w:multiLevelType w:val="hybridMultilevel"/>
    <w:tmpl w:val="A0AC55C4"/>
    <w:lvl w:ilvl="0" w:tplc="48E2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5B"/>
    <w:rsid w:val="00014E9B"/>
    <w:rsid w:val="00060943"/>
    <w:rsid w:val="00086086"/>
    <w:rsid w:val="000C5FF4"/>
    <w:rsid w:val="00133419"/>
    <w:rsid w:val="001619EC"/>
    <w:rsid w:val="00185417"/>
    <w:rsid w:val="001A3496"/>
    <w:rsid w:val="00260453"/>
    <w:rsid w:val="003372AC"/>
    <w:rsid w:val="00410BAC"/>
    <w:rsid w:val="004142FE"/>
    <w:rsid w:val="0045153D"/>
    <w:rsid w:val="00474196"/>
    <w:rsid w:val="00496344"/>
    <w:rsid w:val="004A4CEF"/>
    <w:rsid w:val="004A65CE"/>
    <w:rsid w:val="004C4DDE"/>
    <w:rsid w:val="004D626E"/>
    <w:rsid w:val="004E191F"/>
    <w:rsid w:val="00502728"/>
    <w:rsid w:val="00532953"/>
    <w:rsid w:val="00534103"/>
    <w:rsid w:val="00537F56"/>
    <w:rsid w:val="00544CF1"/>
    <w:rsid w:val="005918CE"/>
    <w:rsid w:val="005A69BA"/>
    <w:rsid w:val="005A7162"/>
    <w:rsid w:val="005C0DE3"/>
    <w:rsid w:val="005E4517"/>
    <w:rsid w:val="0060586C"/>
    <w:rsid w:val="00612B01"/>
    <w:rsid w:val="006A4157"/>
    <w:rsid w:val="007450AB"/>
    <w:rsid w:val="007A3B6E"/>
    <w:rsid w:val="007B5C91"/>
    <w:rsid w:val="007D272E"/>
    <w:rsid w:val="007F3396"/>
    <w:rsid w:val="0080370B"/>
    <w:rsid w:val="00827169"/>
    <w:rsid w:val="008305C0"/>
    <w:rsid w:val="0088675B"/>
    <w:rsid w:val="0093306D"/>
    <w:rsid w:val="00933309"/>
    <w:rsid w:val="009351AC"/>
    <w:rsid w:val="00951C70"/>
    <w:rsid w:val="009864BE"/>
    <w:rsid w:val="009E7655"/>
    <w:rsid w:val="00A615A9"/>
    <w:rsid w:val="00A6733F"/>
    <w:rsid w:val="00A72E05"/>
    <w:rsid w:val="00A77996"/>
    <w:rsid w:val="00A96037"/>
    <w:rsid w:val="00B6626F"/>
    <w:rsid w:val="00B8284C"/>
    <w:rsid w:val="00BB1AF3"/>
    <w:rsid w:val="00BD7BD8"/>
    <w:rsid w:val="00BE2612"/>
    <w:rsid w:val="00BF1309"/>
    <w:rsid w:val="00C16919"/>
    <w:rsid w:val="00C72CA0"/>
    <w:rsid w:val="00C962F9"/>
    <w:rsid w:val="00CD0441"/>
    <w:rsid w:val="00CF4763"/>
    <w:rsid w:val="00CF4A9B"/>
    <w:rsid w:val="00D52A4C"/>
    <w:rsid w:val="00DC52D1"/>
    <w:rsid w:val="00DE71B1"/>
    <w:rsid w:val="00E2142C"/>
    <w:rsid w:val="00EB18CE"/>
    <w:rsid w:val="00F16544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D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D7B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B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B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B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B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B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B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B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B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B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B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B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7B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D7B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D7B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D7B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D7B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D7B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D7B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D7B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D7B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D7B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D7BD8"/>
    <w:rPr>
      <w:b/>
      <w:bCs/>
      <w:spacing w:val="0"/>
    </w:rPr>
  </w:style>
  <w:style w:type="character" w:styleId="a9">
    <w:name w:val="Emphasis"/>
    <w:uiPriority w:val="20"/>
    <w:qFormat/>
    <w:rsid w:val="00BD7B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D7B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B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B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7BD8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D7B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D7B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D7B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D7B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D7B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D7B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D7B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7BD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D044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5">
    <w:name w:val="Table Grid"/>
    <w:basedOn w:val="a1"/>
    <w:uiPriority w:val="59"/>
    <w:rsid w:val="00F1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1309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11">
    <w:name w:val="Сетка таблицы1"/>
    <w:basedOn w:val="a1"/>
    <w:next w:val="af5"/>
    <w:uiPriority w:val="59"/>
    <w:rsid w:val="00B8284C"/>
    <w:pPr>
      <w:spacing w:after="0" w:line="240" w:lineRule="auto"/>
      <w:ind w:left="0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C962F9"/>
    <w:pPr>
      <w:spacing w:after="0" w:line="240" w:lineRule="auto"/>
      <w:ind w:left="0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D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D7B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B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B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B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B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B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B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B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B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B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B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B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B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7B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D7B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D7B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D7B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D7B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D7B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D7B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D7B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D7B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D7B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D7BD8"/>
    <w:rPr>
      <w:b/>
      <w:bCs/>
      <w:spacing w:val="0"/>
    </w:rPr>
  </w:style>
  <w:style w:type="character" w:styleId="a9">
    <w:name w:val="Emphasis"/>
    <w:uiPriority w:val="20"/>
    <w:qFormat/>
    <w:rsid w:val="00BD7B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D7B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B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B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7BD8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D7B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D7B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D7B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D7B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D7B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D7B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D7B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7BD8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CD044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5">
    <w:name w:val="Table Grid"/>
    <w:basedOn w:val="a1"/>
    <w:uiPriority w:val="59"/>
    <w:rsid w:val="00F1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F1309"/>
    <w:rPr>
      <w:rFonts w:ascii="Tahoma" w:hAnsi="Tahoma" w:cs="Tahoma"/>
      <w:color w:val="5A5A5A" w:themeColor="text1" w:themeTint="A5"/>
      <w:sz w:val="16"/>
      <w:szCs w:val="16"/>
    </w:rPr>
  </w:style>
  <w:style w:type="table" w:customStyle="1" w:styleId="11">
    <w:name w:val="Сетка таблицы1"/>
    <w:basedOn w:val="a1"/>
    <w:next w:val="af5"/>
    <w:uiPriority w:val="59"/>
    <w:rsid w:val="00B8284C"/>
    <w:pPr>
      <w:spacing w:after="0" w:line="240" w:lineRule="auto"/>
      <w:ind w:left="0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C962F9"/>
    <w:pPr>
      <w:spacing w:after="0" w:line="240" w:lineRule="auto"/>
      <w:ind w:left="0"/>
    </w:pPr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ОСШ1</dc:creator>
  <cp:keywords/>
  <dc:description/>
  <cp:lastModifiedBy>ОСШ1</cp:lastModifiedBy>
  <cp:revision>14</cp:revision>
  <cp:lastPrinted>2019-01-24T10:33:00Z</cp:lastPrinted>
  <dcterms:created xsi:type="dcterms:W3CDTF">2019-01-23T00:51:00Z</dcterms:created>
  <dcterms:modified xsi:type="dcterms:W3CDTF">2020-06-15T15:34:00Z</dcterms:modified>
</cp:coreProperties>
</file>